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91" w:rsidRDefault="00984F91" w:rsidP="00984F91">
      <w:pPr>
        <w:spacing w:beforeLines="50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</w:rPr>
        <w:t xml:space="preserve"> </w:t>
      </w:r>
    </w:p>
    <w:p w:rsidR="00984F91" w:rsidRPr="004319B0" w:rsidRDefault="00984F91" w:rsidP="00984F91">
      <w:pPr>
        <w:spacing w:line="540" w:lineRule="exact"/>
        <w:jc w:val="center"/>
        <w:rPr>
          <w:rFonts w:ascii="黑体" w:eastAsia="黑体"/>
          <w:sz w:val="28"/>
          <w:szCs w:val="28"/>
        </w:rPr>
      </w:pPr>
      <w:r w:rsidRPr="00F01390">
        <w:rPr>
          <w:rFonts w:ascii="黑体" w:eastAsia="黑体" w:cs="黑体" w:hint="eastAsia"/>
          <w:sz w:val="28"/>
          <w:szCs w:val="28"/>
        </w:rPr>
        <w:t>高校</w:t>
      </w:r>
      <w:r w:rsidRPr="004E58BE">
        <w:rPr>
          <w:rFonts w:ascii="黑体" w:eastAsia="黑体" w:cs="黑体"/>
          <w:sz w:val="28"/>
          <w:szCs w:val="28"/>
          <w:u w:val="single"/>
        </w:rPr>
        <w:t>201</w:t>
      </w:r>
      <w:r>
        <w:rPr>
          <w:rFonts w:ascii="黑体" w:eastAsia="黑体" w:cs="黑体" w:hint="eastAsia"/>
          <w:sz w:val="28"/>
          <w:szCs w:val="28"/>
          <w:u w:val="single"/>
        </w:rPr>
        <w:t>5</w:t>
      </w:r>
      <w:r>
        <w:rPr>
          <w:rFonts w:ascii="黑体" w:eastAsia="黑体" w:cs="黑体" w:hint="eastAsia"/>
          <w:sz w:val="28"/>
          <w:szCs w:val="28"/>
        </w:rPr>
        <w:t>年度优秀引智</w:t>
      </w:r>
      <w:r w:rsidRPr="004319B0">
        <w:rPr>
          <w:rFonts w:ascii="黑体" w:eastAsia="黑体" w:cs="黑体" w:hint="eastAsia"/>
          <w:sz w:val="28"/>
          <w:szCs w:val="28"/>
        </w:rPr>
        <w:t>成果推荐表</w:t>
      </w:r>
    </w:p>
    <w:p w:rsidR="00984F91" w:rsidRPr="00193F67" w:rsidRDefault="00984F91" w:rsidP="00984F91">
      <w:pPr>
        <w:spacing w:line="540" w:lineRule="exact"/>
        <w:jc w:val="center"/>
        <w:rPr>
          <w:rFonts w:ascii="黑体" w:eastAsia="黑体"/>
          <w:sz w:val="28"/>
          <w:szCs w:val="28"/>
        </w:rPr>
      </w:pPr>
    </w:p>
    <w:p w:rsidR="00984F91" w:rsidRDefault="00984F91" w:rsidP="00984F91">
      <w:pPr>
        <w:spacing w:line="5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说明：</w:t>
      </w:r>
    </w:p>
    <w:p w:rsidR="00984F91" w:rsidRPr="00C53F9A" w:rsidRDefault="00984F91" w:rsidP="00984F91">
      <w:pPr>
        <w:spacing w:line="540" w:lineRule="exact"/>
        <w:ind w:firstLineChars="200" w:firstLine="422"/>
        <w:rPr>
          <w:rFonts w:ascii="宋体"/>
          <w:b/>
          <w:bCs/>
        </w:rPr>
      </w:pPr>
      <w:r w:rsidRPr="00C53F9A">
        <w:rPr>
          <w:rFonts w:ascii="宋体" w:hAnsi="宋体" w:cs="宋体"/>
          <w:b/>
          <w:bCs/>
        </w:rPr>
        <w:t>1</w:t>
      </w:r>
      <w:r w:rsidRPr="00C53F9A">
        <w:rPr>
          <w:rFonts w:ascii="宋体" w:hAnsi="宋体" w:cs="宋体" w:hint="eastAsia"/>
          <w:b/>
          <w:bCs/>
        </w:rPr>
        <w:t>、</w:t>
      </w:r>
      <w:r>
        <w:rPr>
          <w:rFonts w:ascii="宋体" w:hAnsi="宋体" w:cs="宋体" w:hint="eastAsia"/>
          <w:b/>
          <w:bCs/>
        </w:rPr>
        <w:t>优秀</w:t>
      </w:r>
      <w:r w:rsidRPr="00C53F9A">
        <w:rPr>
          <w:rFonts w:ascii="宋体" w:hAnsi="宋体" w:cs="宋体" w:hint="eastAsia"/>
          <w:b/>
          <w:bCs/>
        </w:rPr>
        <w:t>引智成果规模和质量是引智绩效考核的重要依据。</w:t>
      </w:r>
    </w:p>
    <w:p w:rsidR="00984F91" w:rsidRPr="00D74E07" w:rsidRDefault="00984F91" w:rsidP="00984F91">
      <w:pPr>
        <w:spacing w:line="540" w:lineRule="exact"/>
        <w:ind w:firstLineChars="200" w:firstLine="422"/>
        <w:rPr>
          <w:rFonts w:ascii="宋体"/>
          <w:b/>
          <w:bCs/>
        </w:rPr>
      </w:pPr>
      <w:r w:rsidRPr="00D74E07">
        <w:rPr>
          <w:rFonts w:ascii="宋体" w:hAnsi="宋体" w:cs="宋体"/>
          <w:b/>
          <w:bCs/>
        </w:rPr>
        <w:t>2</w:t>
      </w:r>
      <w:r w:rsidRPr="00D74E07">
        <w:rPr>
          <w:rFonts w:ascii="宋体" w:hAnsi="宋体" w:cs="宋体" w:hint="eastAsia"/>
          <w:b/>
          <w:bCs/>
        </w:rPr>
        <w:t>、国家重点引智专项、学校重点引智计划、平台、项目必须填写《</w:t>
      </w:r>
      <w:r>
        <w:rPr>
          <w:rFonts w:ascii="宋体" w:hAnsi="宋体" w:cs="宋体" w:hint="eastAsia"/>
          <w:b/>
          <w:bCs/>
        </w:rPr>
        <w:t>优秀</w:t>
      </w:r>
      <w:r w:rsidRPr="00D74E07">
        <w:rPr>
          <w:rFonts w:ascii="宋体" w:hAnsi="宋体" w:cs="宋体" w:hint="eastAsia"/>
          <w:b/>
          <w:bCs/>
        </w:rPr>
        <w:t>引智成果推荐表》。</w:t>
      </w:r>
    </w:p>
    <w:p w:rsidR="00984F91" w:rsidRPr="00D74E07" w:rsidRDefault="00984F91" w:rsidP="00984F91">
      <w:pPr>
        <w:spacing w:line="540" w:lineRule="exact"/>
        <w:ind w:firstLineChars="200" w:firstLine="422"/>
        <w:rPr>
          <w:rFonts w:ascii="宋体"/>
          <w:b/>
          <w:bCs/>
        </w:rPr>
      </w:pPr>
      <w:r w:rsidRPr="00D74E07">
        <w:rPr>
          <w:rFonts w:ascii="宋体" w:hAnsi="宋体" w:cs="宋体"/>
          <w:b/>
          <w:bCs/>
        </w:rPr>
        <w:t>3</w:t>
      </w:r>
      <w:r w:rsidRPr="00D74E07">
        <w:rPr>
          <w:rFonts w:ascii="宋体" w:hAnsi="宋体" w:cs="宋体" w:hint="eastAsia"/>
          <w:b/>
          <w:bCs/>
        </w:rPr>
        <w:t>、引智成果主要体现在人才培养、科学研究、社会服务和文化传承创新等方面。</w:t>
      </w:r>
    </w:p>
    <w:p w:rsidR="00984F91" w:rsidRDefault="00984F91" w:rsidP="00984F91">
      <w:pPr>
        <w:spacing w:line="54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人才培养：</w:t>
      </w:r>
      <w:r w:rsidRPr="00101B4E">
        <w:rPr>
          <w:rFonts w:ascii="宋体" w:hAnsi="宋体" w:cs="宋体" w:hint="eastAsia"/>
        </w:rPr>
        <w:t>主要是教学中引进国际先进的课程体系，采用先进的教学方式方法，大幅提高教学水平、提升学生创新思维能力、增强学生国际交流能力、拓宽学生国际化视野，通过学生竞赛、升学、深造、就业等反应</w:t>
      </w:r>
      <w:proofErr w:type="gramStart"/>
      <w:r w:rsidRPr="00101B4E">
        <w:rPr>
          <w:rFonts w:ascii="宋体" w:hAnsi="宋体" w:cs="宋体" w:hint="eastAsia"/>
        </w:rPr>
        <w:t>出教学</w:t>
      </w:r>
      <w:proofErr w:type="gramEnd"/>
      <w:r w:rsidRPr="00101B4E">
        <w:rPr>
          <w:rFonts w:ascii="宋体" w:hAnsi="宋体" w:cs="宋体" w:hint="eastAsia"/>
        </w:rPr>
        <w:t>质量走在全国高校前列的，或对本土师资人才培养做出突出成绩的</w:t>
      </w:r>
      <w:r>
        <w:rPr>
          <w:rFonts w:ascii="宋体" w:hAnsi="宋体" w:cs="宋体" w:hint="eastAsia"/>
        </w:rPr>
        <w:t>；</w:t>
      </w:r>
    </w:p>
    <w:p w:rsidR="00984F91" w:rsidRDefault="00984F91" w:rsidP="00984F91">
      <w:pPr>
        <w:spacing w:line="54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科学研究：</w:t>
      </w:r>
      <w:r w:rsidRPr="00101B4E">
        <w:rPr>
          <w:rFonts w:ascii="宋体" w:hAnsi="宋体" w:cs="宋体" w:hint="eastAsia"/>
        </w:rPr>
        <w:t>主要是通过引智在前沿领域、关键技术、重点学科、国家</w:t>
      </w:r>
      <w:r w:rsidRPr="00101B4E">
        <w:rPr>
          <w:rFonts w:ascii="宋体" w:hAnsi="宋体" w:cs="宋体"/>
        </w:rPr>
        <w:t>/</w:t>
      </w:r>
      <w:r w:rsidRPr="00101B4E">
        <w:rPr>
          <w:rFonts w:ascii="宋体" w:hAnsi="宋体" w:cs="宋体" w:hint="eastAsia"/>
        </w:rPr>
        <w:t>省部级重点科研平台上取得重大突破和进展的，发表重要影响力的论文，获国家</w:t>
      </w:r>
      <w:r w:rsidRPr="00101B4E">
        <w:rPr>
          <w:rFonts w:ascii="宋体" w:hAnsi="宋体" w:cs="宋体"/>
        </w:rPr>
        <w:t>/</w:t>
      </w:r>
      <w:r w:rsidRPr="00101B4E">
        <w:rPr>
          <w:rFonts w:ascii="宋体" w:hAnsi="宋体" w:cs="宋体" w:hint="eastAsia"/>
        </w:rPr>
        <w:t>省部级重大科技奖项，参与国际重要科研合作项目，提升学科实力和国内外影响力的</w:t>
      </w:r>
      <w:r>
        <w:rPr>
          <w:rFonts w:ascii="宋体" w:hAnsi="宋体" w:cs="宋体" w:hint="eastAsia"/>
        </w:rPr>
        <w:t>；</w:t>
      </w:r>
    </w:p>
    <w:p w:rsidR="00984F91" w:rsidRDefault="00984F91" w:rsidP="00984F91">
      <w:pPr>
        <w:spacing w:line="54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社会服务：</w:t>
      </w:r>
      <w:r w:rsidRPr="00101B4E">
        <w:rPr>
          <w:rFonts w:ascii="宋体" w:hAnsi="宋体" w:cs="宋体" w:hint="eastAsia"/>
        </w:rPr>
        <w:t>主要是在高校科研工作中结合社会经济社会发展需要，产学研相结合，注重科研成果产业化，产生直接经济社会效益的，如研制新型产品，推进技术改造，推动流程优化。或为国家重点急需领域解决重大关键技术难题的</w:t>
      </w:r>
      <w:r>
        <w:rPr>
          <w:rFonts w:ascii="宋体" w:hAnsi="宋体" w:cs="宋体" w:hint="eastAsia"/>
        </w:rPr>
        <w:t>；</w:t>
      </w:r>
    </w:p>
    <w:p w:rsidR="00984F91" w:rsidRPr="00CC3E3E" w:rsidRDefault="00984F91" w:rsidP="00984F91">
      <w:pPr>
        <w:spacing w:line="540" w:lineRule="exact"/>
        <w:ind w:firstLineChars="200" w:firstLine="420"/>
        <w:rPr>
          <w:rFonts w:ascii="宋体"/>
        </w:rPr>
      </w:pPr>
      <w:r>
        <w:rPr>
          <w:rFonts w:ascii="宋体" w:hAnsi="宋体" w:cs="宋体" w:hint="eastAsia"/>
        </w:rPr>
        <w:t>文化传承创新：</w:t>
      </w:r>
      <w:r w:rsidRPr="00101B4E">
        <w:rPr>
          <w:rFonts w:ascii="宋体" w:hAnsi="宋体" w:cs="宋体" w:hint="eastAsia"/>
        </w:rPr>
        <w:t>主要是中外文化比较研究，使中国优秀文化走向世界，同时吸收借鉴世界各国的先进文化，对促进中外民间交流，推动中外友好外交起到积极、重要推动作用的</w:t>
      </w:r>
      <w:r>
        <w:rPr>
          <w:rFonts w:ascii="宋体" w:hAnsi="宋体" w:cs="宋体" w:hint="eastAsia"/>
        </w:rPr>
        <w:t>。</w:t>
      </w:r>
    </w:p>
    <w:p w:rsidR="00984F91" w:rsidRDefault="00984F91" w:rsidP="00984F91">
      <w:pPr>
        <w:spacing w:line="540" w:lineRule="exact"/>
        <w:jc w:val="center"/>
        <w:rPr>
          <w:rFonts w:ascii="黑体" w:eastAsia="黑体" w:cs="黑体" w:hint="eastAsia"/>
          <w:sz w:val="28"/>
          <w:szCs w:val="28"/>
        </w:rPr>
      </w:pPr>
    </w:p>
    <w:p w:rsidR="00984F91" w:rsidRDefault="00984F91" w:rsidP="00984F91">
      <w:pPr>
        <w:spacing w:line="540" w:lineRule="exact"/>
        <w:jc w:val="center"/>
        <w:rPr>
          <w:rFonts w:ascii="黑体" w:eastAsia="黑体" w:cs="黑体" w:hint="eastAsia"/>
          <w:sz w:val="28"/>
          <w:szCs w:val="28"/>
        </w:rPr>
      </w:pPr>
    </w:p>
    <w:p w:rsidR="00984F91" w:rsidRDefault="00984F91" w:rsidP="00984F91">
      <w:pPr>
        <w:spacing w:line="540" w:lineRule="exact"/>
        <w:jc w:val="center"/>
        <w:rPr>
          <w:rFonts w:ascii="黑体" w:eastAsia="黑体" w:cs="黑体" w:hint="eastAsia"/>
          <w:sz w:val="28"/>
          <w:szCs w:val="28"/>
        </w:rPr>
      </w:pPr>
    </w:p>
    <w:p w:rsidR="00984F91" w:rsidRDefault="00984F91" w:rsidP="00984F91">
      <w:pPr>
        <w:spacing w:line="540" w:lineRule="exact"/>
        <w:jc w:val="center"/>
        <w:rPr>
          <w:rFonts w:ascii="黑体" w:eastAsia="黑体" w:cs="黑体" w:hint="eastAsia"/>
          <w:sz w:val="28"/>
          <w:szCs w:val="28"/>
        </w:rPr>
      </w:pPr>
    </w:p>
    <w:p w:rsidR="00984F91" w:rsidRPr="00725B4B" w:rsidRDefault="00984F91" w:rsidP="00984F91">
      <w:pPr>
        <w:spacing w:line="540" w:lineRule="exact"/>
        <w:jc w:val="center"/>
        <w:rPr>
          <w:rFonts w:ascii="黑体" w:eastAsia="黑体" w:cs="黑体" w:hint="eastAsia"/>
          <w:sz w:val="28"/>
          <w:szCs w:val="28"/>
        </w:rPr>
      </w:pPr>
    </w:p>
    <w:p w:rsidR="00984F91" w:rsidRPr="004319B0" w:rsidRDefault="00984F91" w:rsidP="00984F91">
      <w:pPr>
        <w:spacing w:line="540" w:lineRule="exact"/>
        <w:jc w:val="center"/>
        <w:rPr>
          <w:rFonts w:ascii="黑体" w:eastAsia="黑体"/>
          <w:sz w:val="28"/>
          <w:szCs w:val="28"/>
        </w:rPr>
      </w:pPr>
      <w:r w:rsidRPr="00F01390">
        <w:rPr>
          <w:rFonts w:ascii="黑体" w:eastAsia="黑体" w:cs="黑体" w:hint="eastAsia"/>
          <w:sz w:val="28"/>
          <w:szCs w:val="28"/>
        </w:rPr>
        <w:lastRenderedPageBreak/>
        <w:t>高校</w:t>
      </w:r>
      <w:r w:rsidRPr="004E58BE">
        <w:rPr>
          <w:rFonts w:ascii="黑体" w:eastAsia="黑体" w:cs="黑体"/>
          <w:sz w:val="28"/>
          <w:szCs w:val="28"/>
          <w:u w:val="single"/>
        </w:rPr>
        <w:t>201</w:t>
      </w:r>
      <w:r>
        <w:rPr>
          <w:rFonts w:ascii="黑体" w:eastAsia="黑体" w:cs="黑体" w:hint="eastAsia"/>
          <w:sz w:val="28"/>
          <w:szCs w:val="28"/>
          <w:u w:val="single"/>
        </w:rPr>
        <w:t>5</w:t>
      </w:r>
      <w:r>
        <w:rPr>
          <w:rFonts w:ascii="黑体" w:eastAsia="黑体" w:cs="黑体" w:hint="eastAsia"/>
          <w:sz w:val="28"/>
          <w:szCs w:val="28"/>
        </w:rPr>
        <w:t>年度优秀引智</w:t>
      </w:r>
      <w:r w:rsidRPr="004319B0">
        <w:rPr>
          <w:rFonts w:ascii="黑体" w:eastAsia="黑体" w:cs="黑体" w:hint="eastAsia"/>
          <w:sz w:val="28"/>
          <w:szCs w:val="28"/>
        </w:rPr>
        <w:t>成果推荐表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111"/>
        <w:gridCol w:w="1248"/>
        <w:gridCol w:w="1102"/>
        <w:gridCol w:w="915"/>
        <w:gridCol w:w="765"/>
        <w:gridCol w:w="1215"/>
        <w:gridCol w:w="1410"/>
        <w:gridCol w:w="1627"/>
      </w:tblGrid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推荐单位</w:t>
            </w:r>
          </w:p>
        </w:tc>
        <w:tc>
          <w:tcPr>
            <w:tcW w:w="7034" w:type="dxa"/>
            <w:gridSpan w:val="6"/>
          </w:tcPr>
          <w:p w:rsidR="00984F91" w:rsidRPr="00EB5542" w:rsidRDefault="00984F91" w:rsidP="008E2F2F">
            <w:pPr>
              <w:spacing w:line="54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项目名称</w:t>
            </w:r>
          </w:p>
        </w:tc>
        <w:tc>
          <w:tcPr>
            <w:tcW w:w="7034" w:type="dxa"/>
            <w:gridSpan w:val="6"/>
          </w:tcPr>
          <w:p w:rsidR="00984F91" w:rsidRPr="00EB5542" w:rsidRDefault="00984F91" w:rsidP="008E2F2F"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984F91" w:rsidRPr="005E0712" w:rsidTr="008E2F2F">
        <w:trPr>
          <w:trHeight w:val="536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负责人</w:t>
            </w:r>
          </w:p>
        </w:tc>
        <w:tc>
          <w:tcPr>
            <w:tcW w:w="2017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037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联系方式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984F91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移动电话：</w:t>
            </w:r>
            <w:r>
              <w:rPr>
                <w:rFonts w:ascii="宋体" w:hAnsi="宋体" w:cs="宋体"/>
              </w:rPr>
              <w:t xml:space="preserve"> </w:t>
            </w:r>
            <w:r w:rsidRPr="004319B0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4319B0">
              <w:rPr>
                <w:rFonts w:ascii="宋体" w:hAnsi="宋体" w:cs="宋体" w:hint="eastAsia"/>
              </w:rPr>
              <w:t>办公电话：</w:t>
            </w:r>
            <w:r>
              <w:rPr>
                <w:rFonts w:ascii="宋体" w:hAnsi="宋体" w:cs="宋体" w:hint="eastAsia"/>
              </w:rPr>
              <w:t xml:space="preserve"> </w:t>
            </w:r>
            <w:r w:rsidRPr="004319B0"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 xml:space="preserve">   </w:t>
            </w:r>
            <w:r w:rsidRPr="004319B0">
              <w:rPr>
                <w:rFonts w:ascii="宋体" w:hAnsi="宋体" w:cs="宋体"/>
              </w:rPr>
              <w:t xml:space="preserve"> </w:t>
            </w:r>
            <w:r w:rsidRPr="004319B0">
              <w:rPr>
                <w:rFonts w:ascii="宋体" w:hAnsi="宋体" w:cs="宋体" w:hint="eastAsia"/>
              </w:rPr>
              <w:t>传真：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通讯地址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984F91">
            <w:pPr>
              <w:spacing w:line="540" w:lineRule="exac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天津市卫津路94号南开大学  300071</w:t>
            </w: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项目平台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□国家级重点学科、科研平台</w:t>
            </w:r>
            <w:r w:rsidRPr="004319B0">
              <w:rPr>
                <w:rFonts w:ascii="宋体" w:hAnsi="宋体" w:cs="宋体"/>
              </w:rPr>
              <w:t>: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 </w:t>
            </w:r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□省部级重点学科、科研平台：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</w:t>
            </w:r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□其他：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</w:t>
            </w:r>
            <w:r w:rsidRPr="004319B0">
              <w:rPr>
                <w:rFonts w:ascii="宋体" w:hAnsi="宋体" w:cs="宋体" w:hint="eastAsia"/>
                <w:u w:val="single"/>
              </w:rPr>
              <w:t xml:space="preserve">　　　　　　　</w:t>
            </w: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成果类别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984F91">
            <w:pPr>
              <w:spacing w:line="540" w:lineRule="exact"/>
              <w:ind w:firstLineChars="50" w:firstLine="105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□人才培养</w:t>
            </w:r>
            <w:r w:rsidRPr="004319B0">
              <w:rPr>
                <w:rFonts w:ascii="宋体" w:hAnsi="宋体" w:cs="宋体"/>
              </w:rPr>
              <w:t xml:space="preserve">       </w:t>
            </w:r>
            <w:r w:rsidRPr="004319B0">
              <w:rPr>
                <w:rFonts w:ascii="宋体" w:hAnsi="宋体" w:cs="宋体" w:hint="eastAsia"/>
              </w:rPr>
              <w:t>□科学研究</w:t>
            </w:r>
            <w:r w:rsidRPr="004319B0">
              <w:rPr>
                <w:rFonts w:ascii="宋体" w:hAnsi="宋体" w:cs="宋体"/>
              </w:rPr>
              <w:t xml:space="preserve">     </w:t>
            </w:r>
            <w:r w:rsidRPr="004319B0">
              <w:rPr>
                <w:rFonts w:ascii="宋体" w:hAnsi="宋体" w:cs="宋体" w:hint="eastAsia"/>
              </w:rPr>
              <w:t>□成果产业化</w:t>
            </w:r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□文化传承创新</w:t>
            </w:r>
            <w:r w:rsidRPr="004319B0">
              <w:rPr>
                <w:rFonts w:ascii="宋体" w:hAnsi="宋体" w:cs="宋体"/>
              </w:rPr>
              <w:t xml:space="preserve">   </w:t>
            </w:r>
            <w:r w:rsidRPr="004319B0">
              <w:rPr>
                <w:rFonts w:ascii="宋体" w:hAnsi="宋体" w:cs="宋体" w:hint="eastAsia"/>
              </w:rPr>
              <w:t>□其他</w:t>
            </w:r>
            <w:r w:rsidRPr="004319B0">
              <w:rPr>
                <w:rFonts w:ascii="宋体" w:hAnsi="宋体" w:cs="宋体"/>
                <w:u w:val="single"/>
              </w:rPr>
              <w:t xml:space="preserve">          </w:t>
            </w:r>
          </w:p>
        </w:tc>
      </w:tr>
      <w:tr w:rsidR="00984F91" w:rsidRPr="00EF00E3" w:rsidTr="008E2F2F">
        <w:trPr>
          <w:trHeight w:val="1471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成果领域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□信息科学</w:t>
            </w:r>
            <w:r w:rsidRPr="004319B0">
              <w:rPr>
                <w:rFonts w:ascii="宋体" w:hAnsi="宋体" w:cs="宋体"/>
              </w:rPr>
              <w:t xml:space="preserve">  </w:t>
            </w:r>
            <w:r w:rsidRPr="004319B0">
              <w:rPr>
                <w:rFonts w:ascii="宋体" w:hAnsi="宋体" w:cs="宋体" w:hint="eastAsia"/>
              </w:rPr>
              <w:t>□环境与地球科学</w:t>
            </w:r>
            <w:r w:rsidRPr="004319B0">
              <w:rPr>
                <w:rFonts w:ascii="宋体" w:hAnsi="宋体" w:cs="宋体"/>
              </w:rPr>
              <w:t xml:space="preserve">  </w:t>
            </w:r>
            <w:r w:rsidRPr="004319B0">
              <w:rPr>
                <w:rFonts w:ascii="宋体" w:hAnsi="宋体" w:cs="宋体" w:hint="eastAsia"/>
              </w:rPr>
              <w:t>□工程与材料科学</w:t>
            </w:r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□生命科学</w:t>
            </w:r>
            <w:r w:rsidRPr="004319B0">
              <w:rPr>
                <w:rFonts w:ascii="宋体" w:hAnsi="宋体" w:cs="宋体"/>
              </w:rPr>
              <w:t xml:space="preserve">  </w:t>
            </w:r>
            <w:r w:rsidRPr="004319B0">
              <w:rPr>
                <w:rFonts w:ascii="宋体" w:hAnsi="宋体" w:cs="宋体" w:hint="eastAsia"/>
              </w:rPr>
              <w:t>□数理科学</w:t>
            </w:r>
            <w:r w:rsidRPr="004319B0">
              <w:rPr>
                <w:rFonts w:ascii="宋体" w:hAnsi="宋体" w:cs="宋体"/>
              </w:rPr>
              <w:t xml:space="preserve">   </w:t>
            </w:r>
            <w:r w:rsidRPr="004319B0">
              <w:rPr>
                <w:rFonts w:ascii="宋体" w:hAnsi="宋体" w:cs="宋体" w:hint="eastAsia"/>
              </w:rPr>
              <w:t>□化学化工</w:t>
            </w:r>
            <w:r w:rsidRPr="004319B0"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 xml:space="preserve"> </w:t>
            </w:r>
            <w:r w:rsidRPr="004319B0">
              <w:rPr>
                <w:rFonts w:ascii="宋体" w:hAnsi="宋体" w:cs="宋体" w:hint="eastAsia"/>
              </w:rPr>
              <w:t>□人文社科</w:t>
            </w:r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□文化艺术</w:t>
            </w:r>
            <w:r w:rsidRPr="004319B0">
              <w:rPr>
                <w:rFonts w:ascii="宋体" w:hAnsi="宋体" w:cs="宋体"/>
              </w:rPr>
              <w:t xml:space="preserve">  </w:t>
            </w:r>
            <w:r w:rsidRPr="004319B0">
              <w:rPr>
                <w:rFonts w:ascii="宋体" w:hAnsi="宋体" w:cs="宋体" w:hint="eastAsia"/>
              </w:rPr>
              <w:t>□体育卫生</w:t>
            </w:r>
            <w:r w:rsidRPr="004319B0">
              <w:rPr>
                <w:rFonts w:ascii="宋体" w:hAnsi="宋体" w:cs="宋体"/>
              </w:rPr>
              <w:t xml:space="preserve">   </w:t>
            </w:r>
            <w:r w:rsidRPr="004319B0">
              <w:rPr>
                <w:rFonts w:ascii="宋体" w:hAnsi="宋体" w:cs="宋体" w:hint="eastAsia"/>
              </w:rPr>
              <w:t>□新闻出版　□其他</w:t>
            </w:r>
            <w:r w:rsidRPr="004319B0">
              <w:rPr>
                <w:rFonts w:ascii="宋体" w:hAnsi="宋体" w:cs="宋体"/>
                <w:u w:val="single"/>
              </w:rPr>
              <w:t xml:space="preserve"> </w:t>
            </w:r>
            <w:r w:rsidRPr="004319B0">
              <w:rPr>
                <w:rFonts w:ascii="宋体" w:hAnsi="宋体" w:cs="宋体" w:hint="eastAsia"/>
                <w:u w:val="single"/>
              </w:rPr>
              <w:t xml:space="preserve">　</w:t>
            </w:r>
            <w:r w:rsidRPr="004319B0">
              <w:rPr>
                <w:rFonts w:ascii="宋体" w:hAnsi="宋体" w:cs="宋体"/>
                <w:u w:val="single"/>
              </w:rPr>
              <w:t xml:space="preserve">   </w:t>
            </w:r>
          </w:p>
        </w:tc>
      </w:tr>
      <w:tr w:rsidR="00984F91" w:rsidRPr="005E0712" w:rsidTr="008E2F2F">
        <w:trPr>
          <w:trHeight w:val="567"/>
          <w:jc w:val="center"/>
        </w:trPr>
        <w:tc>
          <w:tcPr>
            <w:tcW w:w="1894" w:type="dxa"/>
            <w:gridSpan w:val="3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获奖情况</w:t>
            </w:r>
          </w:p>
        </w:tc>
        <w:tc>
          <w:tcPr>
            <w:tcW w:w="7034" w:type="dxa"/>
            <w:gridSpan w:val="6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□国际级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   </w:t>
            </w:r>
            <w:proofErr w:type="gramStart"/>
            <w:r w:rsidRPr="004319B0">
              <w:rPr>
                <w:rFonts w:ascii="宋体" w:hAnsi="宋体" w:cs="宋体" w:hint="eastAsia"/>
                <w:u w:val="single"/>
              </w:rPr>
              <w:t xml:space="preserve">　　　　　　</w:t>
            </w:r>
            <w:proofErr w:type="gramEnd"/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□国家级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   </w:t>
            </w:r>
            <w:proofErr w:type="gramStart"/>
            <w:r w:rsidRPr="004319B0">
              <w:rPr>
                <w:rFonts w:ascii="宋体" w:hAnsi="宋体" w:cs="宋体" w:hint="eastAsia"/>
                <w:u w:val="single"/>
              </w:rPr>
              <w:t xml:space="preserve">　　　　　　</w:t>
            </w:r>
            <w:proofErr w:type="gramEnd"/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□省部级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   </w:t>
            </w:r>
            <w:proofErr w:type="gramStart"/>
            <w:r w:rsidRPr="004319B0">
              <w:rPr>
                <w:rFonts w:ascii="宋体" w:hAnsi="宋体" w:cs="宋体" w:hint="eastAsia"/>
                <w:u w:val="single"/>
              </w:rPr>
              <w:t xml:space="preserve">　　　　　　</w:t>
            </w:r>
            <w:proofErr w:type="gramEnd"/>
          </w:p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□其他</w:t>
            </w:r>
            <w:r w:rsidRPr="004319B0">
              <w:rPr>
                <w:rFonts w:ascii="宋体" w:hAnsi="宋体" w:cs="宋体"/>
                <w:u w:val="single"/>
              </w:rPr>
              <w:t xml:space="preserve">                       </w:t>
            </w:r>
          </w:p>
        </w:tc>
      </w:tr>
      <w:tr w:rsidR="00984F91" w:rsidRPr="005E0712" w:rsidTr="008E2F2F">
        <w:trPr>
          <w:cantSplit/>
          <w:trHeight w:val="567"/>
          <w:jc w:val="center"/>
        </w:trPr>
        <w:tc>
          <w:tcPr>
            <w:tcW w:w="535" w:type="dxa"/>
            <w:vMerge w:val="restart"/>
            <w:vAlign w:val="center"/>
          </w:tcPr>
          <w:p w:rsidR="00984F91" w:rsidRPr="004319B0" w:rsidRDefault="00984F91" w:rsidP="008E2F2F">
            <w:pPr>
              <w:snapToGrid w:val="0"/>
              <w:spacing w:line="420" w:lineRule="exact"/>
              <w:jc w:val="center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外国专家情况</w:t>
            </w:r>
          </w:p>
        </w:tc>
        <w:tc>
          <w:tcPr>
            <w:tcW w:w="1359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姓</w:t>
            </w:r>
            <w:r w:rsidRPr="004319B0">
              <w:rPr>
                <w:rFonts w:ascii="宋体" w:hAnsi="宋体" w:cs="宋体"/>
                <w:b/>
                <w:bCs/>
              </w:rPr>
              <w:t xml:space="preserve">  </w:t>
            </w:r>
            <w:r w:rsidRPr="004319B0"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102" w:type="dxa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国别</w:t>
            </w:r>
          </w:p>
        </w:tc>
        <w:tc>
          <w:tcPr>
            <w:tcW w:w="16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专业领域</w:t>
            </w:r>
          </w:p>
        </w:tc>
        <w:tc>
          <w:tcPr>
            <w:tcW w:w="2625" w:type="dxa"/>
            <w:gridSpan w:val="2"/>
            <w:vAlign w:val="center"/>
          </w:tcPr>
          <w:p w:rsidR="00984F91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国外工作单位</w:t>
            </w:r>
          </w:p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及职务职称</w:t>
            </w:r>
          </w:p>
        </w:tc>
        <w:tc>
          <w:tcPr>
            <w:tcW w:w="1627" w:type="dxa"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在华工作</w:t>
            </w:r>
          </w:p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  <w:b/>
                <w:bCs/>
              </w:rPr>
            </w:pPr>
            <w:r w:rsidRPr="004319B0">
              <w:rPr>
                <w:rFonts w:ascii="宋体" w:hAnsi="宋体" w:cs="宋体" w:hint="eastAsia"/>
                <w:b/>
                <w:bCs/>
              </w:rPr>
              <w:t>时间</w:t>
            </w:r>
          </w:p>
        </w:tc>
      </w:tr>
      <w:tr w:rsidR="00984F91" w:rsidRPr="005E0712" w:rsidTr="008E2F2F">
        <w:trPr>
          <w:cantSplit/>
          <w:trHeight w:val="567"/>
          <w:jc w:val="center"/>
        </w:trPr>
        <w:tc>
          <w:tcPr>
            <w:tcW w:w="535" w:type="dxa"/>
            <w:vMerge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27" w:type="dxa"/>
            <w:vAlign w:val="center"/>
          </w:tcPr>
          <w:p w:rsidR="00984F91" w:rsidRPr="005E2D7E" w:rsidRDefault="00984F91" w:rsidP="008E2F2F">
            <w:pPr>
              <w:spacing w:line="540" w:lineRule="exact"/>
              <w:rPr>
                <w:rFonts w:ascii="宋体"/>
              </w:rPr>
            </w:pPr>
          </w:p>
        </w:tc>
      </w:tr>
      <w:tr w:rsidR="00984F91" w:rsidRPr="005E0712" w:rsidTr="008E2F2F">
        <w:trPr>
          <w:cantSplit/>
          <w:trHeight w:val="567"/>
          <w:jc w:val="center"/>
        </w:trPr>
        <w:tc>
          <w:tcPr>
            <w:tcW w:w="535" w:type="dxa"/>
            <w:vMerge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27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</w:tr>
      <w:tr w:rsidR="00984F91" w:rsidRPr="005E0712" w:rsidTr="008E2F2F">
        <w:trPr>
          <w:cantSplit/>
          <w:trHeight w:val="567"/>
          <w:jc w:val="center"/>
        </w:trPr>
        <w:tc>
          <w:tcPr>
            <w:tcW w:w="535" w:type="dxa"/>
            <w:vMerge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27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</w:tr>
      <w:tr w:rsidR="00984F91" w:rsidRPr="005E0712" w:rsidTr="008E2F2F">
        <w:trPr>
          <w:cantSplit/>
          <w:trHeight w:val="567"/>
          <w:jc w:val="center"/>
        </w:trPr>
        <w:tc>
          <w:tcPr>
            <w:tcW w:w="535" w:type="dxa"/>
            <w:vMerge/>
            <w:vAlign w:val="center"/>
          </w:tcPr>
          <w:p w:rsidR="00984F91" w:rsidRPr="004319B0" w:rsidRDefault="00984F91" w:rsidP="008E2F2F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  <w:tc>
          <w:tcPr>
            <w:tcW w:w="1627" w:type="dxa"/>
            <w:vAlign w:val="center"/>
          </w:tcPr>
          <w:p w:rsidR="00984F91" w:rsidRPr="004319B0" w:rsidRDefault="00984F91" w:rsidP="008E2F2F">
            <w:pPr>
              <w:spacing w:line="540" w:lineRule="exact"/>
              <w:rPr>
                <w:rFonts w:ascii="宋体"/>
              </w:rPr>
            </w:pPr>
          </w:p>
        </w:tc>
      </w:tr>
      <w:tr w:rsidR="00984F91" w:rsidRPr="005E0712" w:rsidTr="008E2F2F">
        <w:trPr>
          <w:trHeight w:val="10328"/>
          <w:jc w:val="center"/>
        </w:trPr>
        <w:tc>
          <w:tcPr>
            <w:tcW w:w="646" w:type="dxa"/>
            <w:gridSpan w:val="2"/>
            <w:tcBorders>
              <w:top w:val="single" w:sz="8" w:space="0" w:color="auto"/>
            </w:tcBorders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lastRenderedPageBreak/>
              <w:t>引智</w:t>
            </w:r>
          </w:p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成果详述</w:t>
            </w:r>
          </w:p>
        </w:tc>
        <w:tc>
          <w:tcPr>
            <w:tcW w:w="8282" w:type="dxa"/>
            <w:gridSpan w:val="7"/>
            <w:tcBorders>
              <w:top w:val="single" w:sz="8" w:space="0" w:color="auto"/>
            </w:tcBorders>
          </w:tcPr>
          <w:p w:rsidR="00984F91" w:rsidRPr="00B32184" w:rsidRDefault="00984F91" w:rsidP="008E2F2F">
            <w:pPr>
              <w:spacing w:beforeLines="50" w:line="360" w:lineRule="auto"/>
              <w:rPr>
                <w:rFonts w:ascii="宋体"/>
                <w:sz w:val="24"/>
                <w:szCs w:val="24"/>
              </w:rPr>
            </w:pPr>
            <w:r w:rsidRPr="00B32184">
              <w:rPr>
                <w:rFonts w:ascii="宋体" w:hAnsi="宋体" w:cs="宋体" w:hint="eastAsia"/>
                <w:sz w:val="24"/>
                <w:szCs w:val="24"/>
              </w:rPr>
              <w:t>（限</w:t>
            </w:r>
            <w:r w:rsidRPr="00B32184">
              <w:rPr>
                <w:rFonts w:ascii="宋体" w:hAnsi="宋体" w:cs="宋体"/>
                <w:sz w:val="24"/>
                <w:szCs w:val="24"/>
              </w:rPr>
              <w:t>2</w:t>
            </w:r>
            <w:r w:rsidRPr="00B32184">
              <w:rPr>
                <w:rFonts w:ascii="宋体" w:cs="宋体"/>
                <w:sz w:val="24"/>
                <w:szCs w:val="24"/>
              </w:rPr>
              <w:t>000</w:t>
            </w:r>
            <w:r w:rsidRPr="00B32184">
              <w:rPr>
                <w:rFonts w:ascii="宋体" w:hAnsi="宋体" w:cs="宋体" w:hint="eastAsia"/>
                <w:sz w:val="24"/>
                <w:szCs w:val="24"/>
              </w:rPr>
              <w:t>字，重点描述：</w:t>
            </w:r>
            <w:r w:rsidRPr="00B32184">
              <w:rPr>
                <w:rFonts w:ascii="宋体" w:hAnsi="宋体" w:cs="宋体"/>
                <w:sz w:val="24"/>
                <w:szCs w:val="24"/>
              </w:rPr>
              <w:t>1</w:t>
            </w:r>
            <w:r w:rsidRPr="00B32184">
              <w:rPr>
                <w:rFonts w:ascii="宋体" w:hAnsi="宋体" w:cs="宋体" w:hint="eastAsia"/>
                <w:sz w:val="24"/>
                <w:szCs w:val="24"/>
              </w:rPr>
              <w:t>、引智成果的重要性</w:t>
            </w:r>
            <w:r w:rsidRPr="00B32184">
              <w:rPr>
                <w:rFonts w:ascii="宋体" w:hAnsi="宋体" w:cs="宋体"/>
                <w:sz w:val="24"/>
                <w:szCs w:val="24"/>
              </w:rPr>
              <w:t>2</w:t>
            </w:r>
            <w:r w:rsidRPr="00B32184">
              <w:rPr>
                <w:rFonts w:ascii="宋体" w:hAnsi="宋体" w:cs="宋体" w:hint="eastAsia"/>
                <w:sz w:val="24"/>
                <w:szCs w:val="24"/>
              </w:rPr>
              <w:t>、专家所做工作和所起作用。可另附页）</w:t>
            </w:r>
          </w:p>
          <w:p w:rsidR="00984F91" w:rsidRPr="00B32184" w:rsidRDefault="00984F91" w:rsidP="00984F91">
            <w:pPr>
              <w:spacing w:beforeLines="50" w:line="360" w:lineRule="auto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  <w:tr w:rsidR="00984F91" w:rsidRPr="005E0712" w:rsidTr="008E2F2F">
        <w:trPr>
          <w:trHeight w:val="2638"/>
          <w:jc w:val="center"/>
        </w:trPr>
        <w:tc>
          <w:tcPr>
            <w:tcW w:w="646" w:type="dxa"/>
            <w:gridSpan w:val="2"/>
            <w:vAlign w:val="center"/>
          </w:tcPr>
          <w:p w:rsidR="00984F91" w:rsidRPr="004319B0" w:rsidRDefault="00984F91" w:rsidP="008E2F2F">
            <w:pPr>
              <w:snapToGrid w:val="0"/>
              <w:spacing w:line="540" w:lineRule="exact"/>
              <w:jc w:val="center"/>
              <w:rPr>
                <w:rFonts w:ascii="宋体"/>
              </w:rPr>
            </w:pPr>
            <w:r w:rsidRPr="004319B0">
              <w:rPr>
                <w:rFonts w:ascii="宋体" w:hAnsi="宋体" w:cs="宋体" w:hint="eastAsia"/>
              </w:rPr>
              <w:t>单位推荐意见</w:t>
            </w:r>
          </w:p>
        </w:tc>
        <w:tc>
          <w:tcPr>
            <w:tcW w:w="8282" w:type="dxa"/>
            <w:gridSpan w:val="7"/>
            <w:vAlign w:val="bottom"/>
          </w:tcPr>
          <w:p w:rsidR="00984F91" w:rsidRPr="00B32184" w:rsidRDefault="00984F91" w:rsidP="008E2F2F">
            <w:pPr>
              <w:spacing w:beforeLines="50" w:line="360" w:lineRule="auto"/>
              <w:rPr>
                <w:rFonts w:ascii="宋体"/>
                <w:sz w:val="24"/>
                <w:szCs w:val="24"/>
              </w:rPr>
            </w:pPr>
            <w:r w:rsidRPr="00B32184">
              <w:rPr>
                <w:rFonts w:ascii="宋体" w:hAnsi="宋体" w:cs="宋体" w:hint="eastAsia"/>
                <w:sz w:val="24"/>
                <w:szCs w:val="24"/>
              </w:rPr>
              <w:t xml:space="preserve">　　　　　　　　　　　　　　　　（盖章）</w:t>
            </w:r>
          </w:p>
          <w:p w:rsidR="00984F91" w:rsidRPr="00B32184" w:rsidRDefault="00984F91" w:rsidP="008E2F2F">
            <w:pPr>
              <w:spacing w:beforeLines="50" w:line="360" w:lineRule="auto"/>
              <w:rPr>
                <w:rFonts w:ascii="宋体"/>
                <w:sz w:val="24"/>
                <w:szCs w:val="24"/>
              </w:rPr>
            </w:pPr>
            <w:r w:rsidRPr="00B32184">
              <w:rPr>
                <w:rFonts w:ascii="宋体" w:hAnsi="宋体" w:cs="宋体" w:hint="eastAsia"/>
                <w:sz w:val="24"/>
                <w:szCs w:val="24"/>
              </w:rPr>
              <w:t xml:space="preserve">　　　　　　　　　　　　　　　　　年</w:t>
            </w:r>
            <w:r w:rsidRPr="00B3218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3218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3218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3218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984F91" w:rsidRPr="00B32184" w:rsidRDefault="00984F91" w:rsidP="008E2F2F">
            <w:pPr>
              <w:spacing w:beforeLines="50"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984F91" w:rsidRDefault="00984F91" w:rsidP="00984F91">
      <w:pPr>
        <w:rPr>
          <w:rFonts w:hint="eastAsia"/>
        </w:rPr>
      </w:pPr>
    </w:p>
    <w:p w:rsidR="00214D38" w:rsidRDefault="00984F91"/>
    <w:sectPr w:rsidR="0021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6822"/>
    <w:multiLevelType w:val="hybridMultilevel"/>
    <w:tmpl w:val="061A5326"/>
    <w:lvl w:ilvl="0" w:tplc="0BECC772">
      <w:start w:val="1"/>
      <w:numFmt w:val="decimal"/>
      <w:lvlText w:val="%1，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F91"/>
    <w:rsid w:val="000054CC"/>
    <w:rsid w:val="0006617F"/>
    <w:rsid w:val="0008399D"/>
    <w:rsid w:val="001210FD"/>
    <w:rsid w:val="00172B53"/>
    <w:rsid w:val="001D7544"/>
    <w:rsid w:val="00226FA7"/>
    <w:rsid w:val="00243053"/>
    <w:rsid w:val="00253B81"/>
    <w:rsid w:val="002A0DA0"/>
    <w:rsid w:val="00412996"/>
    <w:rsid w:val="00494D61"/>
    <w:rsid w:val="00530F81"/>
    <w:rsid w:val="005621A8"/>
    <w:rsid w:val="00562E8F"/>
    <w:rsid w:val="006072CA"/>
    <w:rsid w:val="00631B6C"/>
    <w:rsid w:val="006F1B32"/>
    <w:rsid w:val="007173E3"/>
    <w:rsid w:val="0077013A"/>
    <w:rsid w:val="00794C38"/>
    <w:rsid w:val="008A0DF4"/>
    <w:rsid w:val="008B785B"/>
    <w:rsid w:val="00922E07"/>
    <w:rsid w:val="0093356E"/>
    <w:rsid w:val="0095793D"/>
    <w:rsid w:val="00984F91"/>
    <w:rsid w:val="00A950AB"/>
    <w:rsid w:val="00AB4ECA"/>
    <w:rsid w:val="00AE5AD5"/>
    <w:rsid w:val="00B013BE"/>
    <w:rsid w:val="00BC5F85"/>
    <w:rsid w:val="00C45BFA"/>
    <w:rsid w:val="00C624BA"/>
    <w:rsid w:val="00D116C9"/>
    <w:rsid w:val="00D23E00"/>
    <w:rsid w:val="00D44C91"/>
    <w:rsid w:val="00DB2246"/>
    <w:rsid w:val="00DD3C7C"/>
    <w:rsid w:val="00E2634E"/>
    <w:rsid w:val="00E45291"/>
    <w:rsid w:val="00F65C3D"/>
    <w:rsid w:val="00F75C31"/>
    <w:rsid w:val="00FA1642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91"/>
    <w:pPr>
      <w:widowControl w:val="0"/>
      <w:spacing w:line="240" w:lineRule="auto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1053</Characters>
  <Application>Microsoft Office Word</Application>
  <DocSecurity>0</DocSecurity>
  <Lines>8</Lines>
  <Paragraphs>2</Paragraphs>
  <ScaleCrop>false</ScaleCrop>
  <Company>China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2015-03-23T03:22:00Z</dcterms:created>
  <dcterms:modified xsi:type="dcterms:W3CDTF">2015-03-23T03:24:00Z</dcterms:modified>
</cp:coreProperties>
</file>