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561" w:rsidRPr="001044EC" w:rsidRDefault="004B2706" w:rsidP="00682561">
      <w:pPr>
        <w:jc w:val="center"/>
        <w:rPr>
          <w:rFonts w:ascii="方正剪纸简体" w:eastAsia="方正剪纸简体" w:hAnsi="华文中宋"/>
          <w:b/>
          <w:sz w:val="52"/>
          <w:szCs w:val="52"/>
        </w:rPr>
      </w:pPr>
      <w:r w:rsidRPr="001044EC">
        <w:rPr>
          <w:rFonts w:ascii="方正剪纸简体" w:eastAsia="方正剪纸简体" w:hAnsi="华文中宋" w:hint="eastAsia"/>
          <w:b/>
          <w:sz w:val="52"/>
          <w:szCs w:val="52"/>
        </w:rPr>
        <w:t>宽带资费表</w:t>
      </w:r>
    </w:p>
    <w:p w:rsidR="00682561" w:rsidRPr="001044EC" w:rsidRDefault="001C5781" w:rsidP="001C5781">
      <w:pPr>
        <w:spacing w:beforeLines="50" w:afterLines="50" w:line="360" w:lineRule="auto"/>
        <w:jc w:val="left"/>
        <w:rPr>
          <w:rFonts w:ascii="幼圆" w:eastAsia="幼圆" w:hAnsi="华文中宋"/>
          <w:b/>
          <w:sz w:val="24"/>
          <w:szCs w:val="24"/>
        </w:rPr>
      </w:pPr>
      <w:r w:rsidRPr="001C5781">
        <w:rPr>
          <w:rFonts w:ascii="幼圆" w:eastAsia="幼圆" w:hAnsi="华文中宋"/>
          <w:noProof/>
          <w:sz w:val="24"/>
          <w:szCs w:val="24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4" type="#_x0000_t71" style="position:absolute;margin-left:-14.55pt;margin-top:139.9pt;width:67.3pt;height:96.3pt;z-index:251658240">
            <v:textbox style="mso-next-textbox:#_x0000_s1034">
              <w:txbxContent>
                <w:p w:rsidR="00F72AB5" w:rsidRDefault="003365E2">
                  <w:pPr>
                    <w:rPr>
                      <w:rFonts w:eastAsia="幼圆"/>
                      <w:b/>
                      <w:sz w:val="18"/>
                      <w:szCs w:val="18"/>
                    </w:rPr>
                  </w:pPr>
                  <w:r w:rsidRPr="00F72AB5">
                    <w:rPr>
                      <w:rFonts w:eastAsia="幼圆" w:hint="eastAsia"/>
                      <w:b/>
                      <w:sz w:val="18"/>
                      <w:szCs w:val="18"/>
                    </w:rPr>
                    <w:t>校</w:t>
                  </w:r>
                  <w:r w:rsidR="0028079D">
                    <w:rPr>
                      <w:rFonts w:eastAsia="幼圆" w:hint="eastAsia"/>
                      <w:b/>
                      <w:sz w:val="18"/>
                      <w:szCs w:val="18"/>
                    </w:rPr>
                    <w:t xml:space="preserve">  </w:t>
                  </w:r>
                  <w:r w:rsidRPr="00F72AB5">
                    <w:rPr>
                      <w:rFonts w:eastAsia="幼圆" w:hint="eastAsia"/>
                      <w:b/>
                      <w:sz w:val="18"/>
                      <w:szCs w:val="18"/>
                    </w:rPr>
                    <w:t>区</w:t>
                  </w:r>
                </w:p>
                <w:p w:rsidR="00D93A3D" w:rsidRPr="00F72AB5" w:rsidRDefault="003365E2">
                  <w:pPr>
                    <w:rPr>
                      <w:rFonts w:eastAsia="幼圆"/>
                      <w:b/>
                      <w:sz w:val="18"/>
                      <w:szCs w:val="18"/>
                    </w:rPr>
                  </w:pPr>
                  <w:r w:rsidRPr="00F72AB5">
                    <w:rPr>
                      <w:rFonts w:eastAsia="幼圆" w:hint="eastAsia"/>
                      <w:b/>
                      <w:sz w:val="18"/>
                      <w:szCs w:val="18"/>
                    </w:rPr>
                    <w:t>独</w:t>
                  </w:r>
                  <w:r w:rsidR="0028079D">
                    <w:rPr>
                      <w:rFonts w:eastAsia="幼圆" w:hint="eastAsia"/>
                      <w:b/>
                      <w:sz w:val="18"/>
                      <w:szCs w:val="18"/>
                    </w:rPr>
                    <w:t xml:space="preserve">  </w:t>
                  </w:r>
                  <w:r w:rsidRPr="00F72AB5">
                    <w:rPr>
                      <w:rFonts w:eastAsia="幼圆" w:hint="eastAsia"/>
                      <w:b/>
                      <w:sz w:val="18"/>
                      <w:szCs w:val="18"/>
                    </w:rPr>
                    <w:t>享</w:t>
                  </w:r>
                </w:p>
                <w:p w:rsidR="003365E2" w:rsidRDefault="003365E2">
                  <w:pPr>
                    <w:rPr>
                      <w:rFonts w:eastAsia="幼圆"/>
                      <w:b/>
                      <w:sz w:val="15"/>
                      <w:szCs w:val="15"/>
                    </w:rPr>
                  </w:pPr>
                </w:p>
                <w:p w:rsidR="003365E2" w:rsidRDefault="003365E2">
                  <w:pPr>
                    <w:rPr>
                      <w:rFonts w:eastAsia="幼圆"/>
                      <w:b/>
                      <w:sz w:val="15"/>
                      <w:szCs w:val="15"/>
                    </w:rPr>
                  </w:pPr>
                </w:p>
                <w:p w:rsidR="003365E2" w:rsidRDefault="003365E2">
                  <w:pPr>
                    <w:rPr>
                      <w:rFonts w:eastAsia="幼圆"/>
                      <w:b/>
                      <w:sz w:val="15"/>
                      <w:szCs w:val="15"/>
                    </w:rPr>
                  </w:pPr>
                </w:p>
                <w:p w:rsidR="003365E2" w:rsidRDefault="003365E2">
                  <w:pPr>
                    <w:rPr>
                      <w:rFonts w:eastAsia="幼圆"/>
                      <w:b/>
                      <w:sz w:val="15"/>
                      <w:szCs w:val="15"/>
                    </w:rPr>
                  </w:pPr>
                </w:p>
                <w:p w:rsidR="003365E2" w:rsidRDefault="003365E2">
                  <w:pPr>
                    <w:rPr>
                      <w:rFonts w:eastAsia="幼圆"/>
                      <w:b/>
                      <w:sz w:val="15"/>
                      <w:szCs w:val="15"/>
                    </w:rPr>
                  </w:pPr>
                </w:p>
                <w:p w:rsidR="003365E2" w:rsidRDefault="003365E2">
                  <w:pPr>
                    <w:rPr>
                      <w:rFonts w:eastAsia="幼圆"/>
                      <w:b/>
                      <w:sz w:val="15"/>
                      <w:szCs w:val="15"/>
                    </w:rPr>
                  </w:pPr>
                </w:p>
                <w:p w:rsidR="003365E2" w:rsidRPr="00756B73" w:rsidRDefault="003365E2">
                  <w:pPr>
                    <w:rPr>
                      <w:rFonts w:eastAsia="幼圆"/>
                      <w:b/>
                      <w:szCs w:val="21"/>
                    </w:rPr>
                  </w:pPr>
                </w:p>
              </w:txbxContent>
            </v:textbox>
          </v:shape>
        </w:pict>
      </w:r>
      <w:r w:rsidR="00924118">
        <w:rPr>
          <w:rFonts w:ascii="仿宋" w:eastAsia="仿宋" w:hAnsi="仿宋" w:hint="eastAsia"/>
          <w:sz w:val="24"/>
          <w:szCs w:val="24"/>
        </w:rPr>
        <w:t xml:space="preserve">   </w:t>
      </w:r>
      <w:r w:rsidR="00924118" w:rsidRPr="001044EC">
        <w:rPr>
          <w:rFonts w:ascii="仿宋" w:eastAsia="仿宋" w:hAnsi="仿宋" w:hint="eastAsia"/>
          <w:b/>
          <w:sz w:val="24"/>
          <w:szCs w:val="24"/>
        </w:rPr>
        <w:t xml:space="preserve"> </w:t>
      </w:r>
      <w:r w:rsidR="00924118" w:rsidRPr="001044EC">
        <w:rPr>
          <w:rFonts w:ascii="幼圆" w:eastAsia="幼圆" w:hAnsi="仿宋" w:hint="eastAsia"/>
          <w:b/>
          <w:sz w:val="24"/>
          <w:szCs w:val="24"/>
        </w:rPr>
        <w:t>根据网络服务社会化的实施安排，本片区校内网定于12月</w:t>
      </w:r>
      <w:r w:rsidR="00551B3B" w:rsidRPr="001044EC">
        <w:rPr>
          <w:rFonts w:ascii="幼圆" w:eastAsia="幼圆" w:hAnsi="仿宋" w:hint="eastAsia"/>
          <w:b/>
          <w:sz w:val="24"/>
          <w:szCs w:val="24"/>
        </w:rPr>
        <w:t>份</w:t>
      </w:r>
      <w:r w:rsidR="00924118" w:rsidRPr="001044EC">
        <w:rPr>
          <w:rFonts w:ascii="幼圆" w:eastAsia="幼圆" w:hAnsi="仿宋" w:hint="eastAsia"/>
          <w:b/>
          <w:sz w:val="24"/>
          <w:szCs w:val="24"/>
        </w:rPr>
        <w:t>停止运营，为满足教职员工及离退休员工在家用网需求，广电南开分公司将于近期进行现场服务。</w:t>
      </w:r>
      <w:r w:rsidR="00915ABD" w:rsidRPr="001044EC">
        <w:rPr>
          <w:rFonts w:ascii="幼圆" w:eastAsia="幼圆" w:hAnsi="仿宋" w:hint="eastAsia"/>
          <w:b/>
          <w:sz w:val="24"/>
          <w:szCs w:val="24"/>
        </w:rPr>
        <w:t>全体</w:t>
      </w:r>
      <w:r w:rsidR="00924118" w:rsidRPr="001044EC">
        <w:rPr>
          <w:rFonts w:ascii="幼圆" w:eastAsia="幼圆" w:hAnsi="仿宋" w:hint="eastAsia"/>
          <w:b/>
          <w:sz w:val="24"/>
          <w:szCs w:val="24"/>
        </w:rPr>
        <w:t>南开大学教职员工</w:t>
      </w:r>
      <w:r w:rsidR="00915ABD" w:rsidRPr="001044EC">
        <w:rPr>
          <w:rFonts w:ascii="幼圆" w:eastAsia="幼圆" w:hAnsi="仿宋" w:hint="eastAsia"/>
          <w:b/>
          <w:sz w:val="24"/>
          <w:szCs w:val="24"/>
        </w:rPr>
        <w:t>均可办理多款优惠宽带产品及南大校区</w:t>
      </w:r>
      <w:r w:rsidR="00924118" w:rsidRPr="001044EC">
        <w:rPr>
          <w:rFonts w:ascii="幼圆" w:eastAsia="幼圆" w:hAnsi="仿宋" w:hint="eastAsia"/>
          <w:b/>
          <w:sz w:val="24"/>
          <w:szCs w:val="24"/>
        </w:rPr>
        <w:t>独享的特殊优惠资费：</w:t>
      </w:r>
    </w:p>
    <w:tbl>
      <w:tblPr>
        <w:tblStyle w:val="a3"/>
        <w:tblpPr w:leftFromText="180" w:rightFromText="180" w:vertAnchor="page" w:horzAnchor="margin" w:tblpXSpec="center" w:tblpY="3351"/>
        <w:tblW w:w="10988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/>
      </w:tblPr>
      <w:tblGrid>
        <w:gridCol w:w="1653"/>
        <w:gridCol w:w="2141"/>
        <w:gridCol w:w="1417"/>
        <w:gridCol w:w="1418"/>
        <w:gridCol w:w="2835"/>
        <w:gridCol w:w="1524"/>
      </w:tblGrid>
      <w:tr w:rsidR="006D17B6" w:rsidTr="006D17B6">
        <w:trPr>
          <w:cantSplit/>
          <w:trHeight w:val="1161"/>
        </w:trPr>
        <w:tc>
          <w:tcPr>
            <w:tcW w:w="1653" w:type="dxa"/>
            <w:vAlign w:val="center"/>
          </w:tcPr>
          <w:p w:rsidR="0075248B" w:rsidRPr="001044EC" w:rsidRDefault="0075248B" w:rsidP="0075248B">
            <w:pPr>
              <w:jc w:val="center"/>
              <w:rPr>
                <w:rFonts w:ascii="幼圆" w:eastAsia="幼圆"/>
                <w:b/>
                <w:sz w:val="28"/>
                <w:szCs w:val="28"/>
              </w:rPr>
            </w:pPr>
            <w:r w:rsidRPr="001044EC">
              <w:rPr>
                <w:rFonts w:ascii="幼圆" w:eastAsia="幼圆" w:hint="eastAsia"/>
                <w:b/>
                <w:sz w:val="28"/>
                <w:szCs w:val="28"/>
              </w:rPr>
              <w:t>宽带</w:t>
            </w:r>
          </w:p>
        </w:tc>
        <w:tc>
          <w:tcPr>
            <w:tcW w:w="2141" w:type="dxa"/>
            <w:vAlign w:val="center"/>
          </w:tcPr>
          <w:p w:rsidR="0075248B" w:rsidRPr="001044EC" w:rsidRDefault="0075248B" w:rsidP="0075248B">
            <w:pPr>
              <w:jc w:val="center"/>
              <w:rPr>
                <w:rFonts w:ascii="幼圆" w:eastAsia="幼圆"/>
                <w:b/>
                <w:sz w:val="28"/>
                <w:szCs w:val="28"/>
              </w:rPr>
            </w:pPr>
            <w:r w:rsidRPr="001044EC">
              <w:rPr>
                <w:rFonts w:ascii="幼圆" w:eastAsia="幼圆" w:hint="eastAsia"/>
                <w:b/>
                <w:sz w:val="28"/>
                <w:szCs w:val="28"/>
              </w:rPr>
              <w:t>产品时长</w:t>
            </w:r>
          </w:p>
        </w:tc>
        <w:tc>
          <w:tcPr>
            <w:tcW w:w="1417" w:type="dxa"/>
            <w:vAlign w:val="center"/>
          </w:tcPr>
          <w:p w:rsidR="0075248B" w:rsidRPr="001044EC" w:rsidRDefault="0075248B" w:rsidP="0075248B">
            <w:pPr>
              <w:jc w:val="center"/>
              <w:rPr>
                <w:rFonts w:ascii="幼圆" w:eastAsia="幼圆"/>
                <w:b/>
                <w:sz w:val="28"/>
                <w:szCs w:val="28"/>
              </w:rPr>
            </w:pPr>
            <w:r w:rsidRPr="001044EC">
              <w:rPr>
                <w:rFonts w:ascii="幼圆" w:eastAsia="幼圆" w:hint="eastAsia"/>
                <w:b/>
                <w:sz w:val="28"/>
                <w:szCs w:val="28"/>
              </w:rPr>
              <w:t>金额（元）</w:t>
            </w:r>
          </w:p>
        </w:tc>
        <w:tc>
          <w:tcPr>
            <w:tcW w:w="1418" w:type="dxa"/>
            <w:vAlign w:val="center"/>
          </w:tcPr>
          <w:p w:rsidR="0075248B" w:rsidRPr="001044EC" w:rsidRDefault="0075248B" w:rsidP="0075248B">
            <w:pPr>
              <w:jc w:val="center"/>
              <w:rPr>
                <w:rFonts w:ascii="幼圆" w:eastAsia="幼圆"/>
                <w:b/>
                <w:sz w:val="28"/>
                <w:szCs w:val="28"/>
              </w:rPr>
            </w:pPr>
            <w:r w:rsidRPr="001044EC">
              <w:rPr>
                <w:rFonts w:ascii="幼圆" w:eastAsia="幼圆" w:hint="eastAsia"/>
                <w:b/>
                <w:sz w:val="28"/>
                <w:szCs w:val="28"/>
              </w:rPr>
              <w:t>月均</w:t>
            </w:r>
            <w:r w:rsidR="00066997" w:rsidRPr="001044EC">
              <w:rPr>
                <w:rFonts w:ascii="幼圆" w:eastAsia="幼圆" w:hint="eastAsia"/>
                <w:b/>
                <w:sz w:val="28"/>
                <w:szCs w:val="28"/>
              </w:rPr>
              <w:t xml:space="preserve">  </w:t>
            </w:r>
            <w:r w:rsidRPr="001044EC">
              <w:rPr>
                <w:rFonts w:ascii="幼圆" w:eastAsia="幼圆" w:hint="eastAsia"/>
                <w:b/>
                <w:sz w:val="28"/>
                <w:szCs w:val="28"/>
              </w:rPr>
              <w:t>（元/月）</w:t>
            </w:r>
          </w:p>
        </w:tc>
        <w:tc>
          <w:tcPr>
            <w:tcW w:w="2835" w:type="dxa"/>
            <w:vAlign w:val="center"/>
          </w:tcPr>
          <w:p w:rsidR="0075248B" w:rsidRPr="001044EC" w:rsidRDefault="0075248B" w:rsidP="0075248B">
            <w:pPr>
              <w:jc w:val="center"/>
              <w:rPr>
                <w:rFonts w:ascii="幼圆" w:eastAsia="幼圆"/>
                <w:b/>
                <w:sz w:val="28"/>
                <w:szCs w:val="28"/>
              </w:rPr>
            </w:pPr>
            <w:r w:rsidRPr="001044EC">
              <w:rPr>
                <w:rFonts w:ascii="幼圆" w:eastAsia="幼圆" w:hint="eastAsia"/>
                <w:b/>
                <w:sz w:val="28"/>
                <w:szCs w:val="28"/>
              </w:rPr>
              <w:t>特别赠送</w:t>
            </w:r>
          </w:p>
        </w:tc>
        <w:tc>
          <w:tcPr>
            <w:tcW w:w="1524" w:type="dxa"/>
            <w:vAlign w:val="center"/>
          </w:tcPr>
          <w:p w:rsidR="0075248B" w:rsidRPr="001044EC" w:rsidRDefault="0075248B" w:rsidP="0075248B">
            <w:pPr>
              <w:jc w:val="center"/>
              <w:rPr>
                <w:rFonts w:ascii="幼圆" w:eastAsia="幼圆"/>
                <w:b/>
                <w:sz w:val="28"/>
                <w:szCs w:val="28"/>
              </w:rPr>
            </w:pPr>
            <w:r w:rsidRPr="001044EC">
              <w:rPr>
                <w:rFonts w:ascii="幼圆" w:eastAsia="幼圆" w:hint="eastAsia"/>
                <w:b/>
                <w:sz w:val="28"/>
                <w:szCs w:val="28"/>
              </w:rPr>
              <w:t>办理条件</w:t>
            </w:r>
          </w:p>
        </w:tc>
      </w:tr>
      <w:tr w:rsidR="00066997" w:rsidRPr="00E87B7D" w:rsidTr="000666B3">
        <w:trPr>
          <w:trHeight w:val="365"/>
        </w:trPr>
        <w:tc>
          <w:tcPr>
            <w:tcW w:w="1653" w:type="dxa"/>
            <w:vAlign w:val="center"/>
          </w:tcPr>
          <w:p w:rsidR="00066997" w:rsidRPr="001044EC" w:rsidRDefault="00066997" w:rsidP="0075248B">
            <w:pPr>
              <w:jc w:val="right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10M</w:t>
            </w:r>
          </w:p>
        </w:tc>
        <w:tc>
          <w:tcPr>
            <w:tcW w:w="2141" w:type="dxa"/>
            <w:vAlign w:val="center"/>
          </w:tcPr>
          <w:p w:rsidR="00066997" w:rsidRPr="001044EC" w:rsidRDefault="00066997" w:rsidP="00924118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12个月</w:t>
            </w:r>
          </w:p>
        </w:tc>
        <w:tc>
          <w:tcPr>
            <w:tcW w:w="1417" w:type="dxa"/>
            <w:vAlign w:val="center"/>
          </w:tcPr>
          <w:p w:rsidR="00066997" w:rsidRPr="001044EC" w:rsidRDefault="00066997" w:rsidP="00924118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500</w:t>
            </w:r>
          </w:p>
        </w:tc>
        <w:tc>
          <w:tcPr>
            <w:tcW w:w="1418" w:type="dxa"/>
            <w:vAlign w:val="center"/>
          </w:tcPr>
          <w:p w:rsidR="00066997" w:rsidRPr="001044EC" w:rsidRDefault="00066997" w:rsidP="00924118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41.</w:t>
            </w:r>
            <w:r w:rsidR="00D911B3"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7</w:t>
            </w:r>
          </w:p>
        </w:tc>
        <w:tc>
          <w:tcPr>
            <w:tcW w:w="2835" w:type="dxa"/>
            <w:vMerge w:val="restart"/>
            <w:vAlign w:val="center"/>
          </w:tcPr>
          <w:p w:rsidR="00066997" w:rsidRPr="001044EC" w:rsidRDefault="00066997" w:rsidP="000666B3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无</w:t>
            </w:r>
          </w:p>
        </w:tc>
        <w:tc>
          <w:tcPr>
            <w:tcW w:w="1524" w:type="dxa"/>
            <w:vMerge w:val="restart"/>
            <w:vAlign w:val="center"/>
          </w:tcPr>
          <w:p w:rsidR="00066997" w:rsidRPr="001044EC" w:rsidRDefault="00066997" w:rsidP="00961BE6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南大</w:t>
            </w:r>
            <w:r w:rsidR="00961BE6"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校</w:t>
            </w: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区</w:t>
            </w:r>
            <w:r w:rsidR="00961BE6"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用户</w:t>
            </w:r>
          </w:p>
        </w:tc>
      </w:tr>
      <w:tr w:rsidR="00066997" w:rsidRPr="00E87B7D" w:rsidTr="006D17B6">
        <w:trPr>
          <w:trHeight w:val="365"/>
        </w:trPr>
        <w:tc>
          <w:tcPr>
            <w:tcW w:w="1653" w:type="dxa"/>
            <w:vAlign w:val="center"/>
          </w:tcPr>
          <w:p w:rsidR="00066997" w:rsidRPr="001044EC" w:rsidRDefault="00066997" w:rsidP="0075248B">
            <w:pPr>
              <w:jc w:val="right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20M</w:t>
            </w:r>
          </w:p>
        </w:tc>
        <w:tc>
          <w:tcPr>
            <w:tcW w:w="2141" w:type="dxa"/>
            <w:vAlign w:val="center"/>
          </w:tcPr>
          <w:p w:rsidR="00066997" w:rsidRPr="001044EC" w:rsidRDefault="00066997" w:rsidP="00924118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12个月</w:t>
            </w:r>
          </w:p>
        </w:tc>
        <w:tc>
          <w:tcPr>
            <w:tcW w:w="1417" w:type="dxa"/>
            <w:vAlign w:val="center"/>
          </w:tcPr>
          <w:p w:rsidR="00066997" w:rsidRPr="001044EC" w:rsidRDefault="00066997" w:rsidP="00924118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600</w:t>
            </w:r>
          </w:p>
        </w:tc>
        <w:tc>
          <w:tcPr>
            <w:tcW w:w="1418" w:type="dxa"/>
            <w:vAlign w:val="center"/>
          </w:tcPr>
          <w:p w:rsidR="00066997" w:rsidRPr="001044EC" w:rsidRDefault="00066997" w:rsidP="00924118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50</w:t>
            </w:r>
          </w:p>
        </w:tc>
        <w:tc>
          <w:tcPr>
            <w:tcW w:w="2835" w:type="dxa"/>
            <w:vMerge/>
          </w:tcPr>
          <w:p w:rsidR="00066997" w:rsidRPr="001044EC" w:rsidRDefault="00066997" w:rsidP="00924118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</w:p>
        </w:tc>
        <w:tc>
          <w:tcPr>
            <w:tcW w:w="1524" w:type="dxa"/>
            <w:vMerge/>
          </w:tcPr>
          <w:p w:rsidR="00066997" w:rsidRPr="001044EC" w:rsidRDefault="00066997" w:rsidP="00924118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</w:p>
        </w:tc>
      </w:tr>
      <w:tr w:rsidR="00066997" w:rsidRPr="00E87B7D" w:rsidTr="006D17B6">
        <w:trPr>
          <w:trHeight w:val="365"/>
        </w:trPr>
        <w:tc>
          <w:tcPr>
            <w:tcW w:w="1653" w:type="dxa"/>
            <w:vMerge w:val="restart"/>
            <w:vAlign w:val="center"/>
          </w:tcPr>
          <w:p w:rsidR="00066997" w:rsidRPr="001044EC" w:rsidRDefault="00011785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>
              <w:rPr>
                <w:rFonts w:ascii="幼圆" w:eastAsia="幼圆" w:hAnsi="华文中宋"/>
                <w:b/>
                <w:noProof/>
                <w:sz w:val="28"/>
                <w:szCs w:val="28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40" type="#_x0000_t109" style="position:absolute;left:0;text-align:left;margin-left:1.45pt;margin-top:.2pt;width:40.45pt;height:99.2pt;z-index:251659264;mso-position-horizontal-relative:text;mso-position-vertical-relative:text">
                  <v:textbox>
                    <w:txbxContent>
                      <w:p w:rsidR="008C1ACB" w:rsidRPr="008C1ACB" w:rsidRDefault="00011785" w:rsidP="008C1ACB">
                        <w:r>
                          <w:pict>
                            <v:shapetype id="_x0000_t136" coordsize="21600,21600" o:spt="136" adj="10800" path="m@7,l@8,m@5,21600l@6,21600e">
                              <v:formulas>
                                <v:f eqn="sum #0 0 10800"/>
                                <v:f eqn="prod #0 2 1"/>
                                <v:f eqn="sum 21600 0 @1"/>
                                <v:f eqn="sum 0 0 @2"/>
                                <v:f eqn="sum 21600 0 @3"/>
                                <v:f eqn="if @0 @3 0"/>
                                <v:f eqn="if @0 21600 @1"/>
                                <v:f eqn="if @0 0 @2"/>
                                <v:f eqn="if @0 @4 21600"/>
                                <v:f eqn="mid @5 @6"/>
                                <v:f eqn="mid @8 @5"/>
                                <v:f eqn="mid @7 @8"/>
                                <v:f eqn="mid @6 @7"/>
                                <v:f eqn="sum @6 0 @5"/>
                              </v:formulas>
                              <v:path textpathok="t" o:connecttype="custom" o:connectlocs="@9,0;@10,10800;@11,21600;@12,10800" o:connectangles="270,180,90,0"/>
                              <v:textpath on="t" fitshape="t"/>
                              <v:handles>
                                <v:h position="#0,bottomRight" xrange="6629,14971"/>
                              </v:handles>
                              <o:lock v:ext="edit" text="t" shapetype="t"/>
                            </v:shapetype>
                            <v:shape id="_x0000_i1067" type="#_x0000_t136" style="width:78.8pt;height:17.45pt;rotation:90" adj=",10800" fillcolor="maroon" strokecolor="maroon">
                              <v:shadow on="t" color="#b2b2b2" opacity="52429f"/>
                              <v:textpath style="font-family:&quot;宋体&quot;;font-size:12pt;font-style:italic;v-rotate-letters:t;v-text-kern:t" trim="t" fitpath="t" string="短期促销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  <w:p w:rsidR="00066997" w:rsidRPr="001044EC" w:rsidRDefault="00066997" w:rsidP="008C1ACB">
            <w:pPr>
              <w:jc w:val="right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18M</w:t>
            </w:r>
          </w:p>
          <w:p w:rsidR="00066997" w:rsidRPr="001044EC" w:rsidRDefault="00066997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:rsidR="00066997" w:rsidRPr="001044EC" w:rsidRDefault="00066997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12个月</w:t>
            </w:r>
            <w:r w:rsidR="006D17B6"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 xml:space="preserve"> </w:t>
            </w: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+2个月</w:t>
            </w:r>
          </w:p>
        </w:tc>
        <w:tc>
          <w:tcPr>
            <w:tcW w:w="1417" w:type="dxa"/>
            <w:vAlign w:val="center"/>
          </w:tcPr>
          <w:p w:rsidR="00066997" w:rsidRPr="001044EC" w:rsidRDefault="00066997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780</w:t>
            </w:r>
          </w:p>
        </w:tc>
        <w:tc>
          <w:tcPr>
            <w:tcW w:w="1418" w:type="dxa"/>
            <w:vAlign w:val="center"/>
          </w:tcPr>
          <w:p w:rsidR="00066997" w:rsidRPr="001044EC" w:rsidRDefault="00066997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55.7</w:t>
            </w:r>
          </w:p>
        </w:tc>
        <w:tc>
          <w:tcPr>
            <w:tcW w:w="2835" w:type="dxa"/>
          </w:tcPr>
          <w:p w:rsidR="00066997" w:rsidRPr="001044EC" w:rsidRDefault="00066997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天华高清节目包一年</w:t>
            </w:r>
          </w:p>
        </w:tc>
        <w:tc>
          <w:tcPr>
            <w:tcW w:w="1524" w:type="dxa"/>
            <w:vMerge w:val="restart"/>
            <w:vAlign w:val="center"/>
          </w:tcPr>
          <w:p w:rsidR="00066997" w:rsidRPr="001044EC" w:rsidRDefault="00066997" w:rsidP="00961BE6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高清用户</w:t>
            </w:r>
          </w:p>
        </w:tc>
      </w:tr>
      <w:tr w:rsidR="00066997" w:rsidRPr="00E87B7D" w:rsidTr="006D17B6">
        <w:trPr>
          <w:trHeight w:val="365"/>
        </w:trPr>
        <w:tc>
          <w:tcPr>
            <w:tcW w:w="1653" w:type="dxa"/>
            <w:vMerge/>
            <w:vAlign w:val="center"/>
          </w:tcPr>
          <w:p w:rsidR="00066997" w:rsidRPr="001044EC" w:rsidRDefault="00066997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:rsidR="00066997" w:rsidRPr="001044EC" w:rsidRDefault="00066997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24个月</w:t>
            </w:r>
            <w:r w:rsidR="006D17B6"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 xml:space="preserve"> </w:t>
            </w: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+4个月</w:t>
            </w:r>
          </w:p>
        </w:tc>
        <w:tc>
          <w:tcPr>
            <w:tcW w:w="1417" w:type="dxa"/>
            <w:vAlign w:val="center"/>
          </w:tcPr>
          <w:p w:rsidR="00066997" w:rsidRPr="001044EC" w:rsidRDefault="00066997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1280</w:t>
            </w:r>
          </w:p>
        </w:tc>
        <w:tc>
          <w:tcPr>
            <w:tcW w:w="1418" w:type="dxa"/>
            <w:vAlign w:val="center"/>
          </w:tcPr>
          <w:p w:rsidR="00066997" w:rsidRPr="001044EC" w:rsidRDefault="00066997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45.7</w:t>
            </w:r>
          </w:p>
        </w:tc>
        <w:tc>
          <w:tcPr>
            <w:tcW w:w="2835" w:type="dxa"/>
          </w:tcPr>
          <w:p w:rsidR="00066997" w:rsidRPr="001044EC" w:rsidRDefault="00066997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天华高清节目包二年</w:t>
            </w:r>
          </w:p>
        </w:tc>
        <w:tc>
          <w:tcPr>
            <w:tcW w:w="1524" w:type="dxa"/>
            <w:vMerge/>
          </w:tcPr>
          <w:p w:rsidR="00066997" w:rsidRPr="001044EC" w:rsidRDefault="00066997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</w:p>
        </w:tc>
      </w:tr>
      <w:tr w:rsidR="00066997" w:rsidRPr="00E87B7D" w:rsidTr="006D17B6">
        <w:trPr>
          <w:trHeight w:val="365"/>
        </w:trPr>
        <w:tc>
          <w:tcPr>
            <w:tcW w:w="1653" w:type="dxa"/>
            <w:vMerge/>
            <w:vAlign w:val="center"/>
          </w:tcPr>
          <w:p w:rsidR="00066997" w:rsidRPr="001044EC" w:rsidRDefault="00066997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:rsidR="00066997" w:rsidRPr="001044EC" w:rsidRDefault="00066997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36个月</w:t>
            </w:r>
            <w:r w:rsidR="006D17B6"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 xml:space="preserve"> </w:t>
            </w: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+8个月</w:t>
            </w:r>
          </w:p>
        </w:tc>
        <w:tc>
          <w:tcPr>
            <w:tcW w:w="1417" w:type="dxa"/>
            <w:vAlign w:val="center"/>
          </w:tcPr>
          <w:p w:rsidR="00066997" w:rsidRPr="001044EC" w:rsidRDefault="00066997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1680</w:t>
            </w:r>
          </w:p>
        </w:tc>
        <w:tc>
          <w:tcPr>
            <w:tcW w:w="1418" w:type="dxa"/>
            <w:vAlign w:val="center"/>
          </w:tcPr>
          <w:p w:rsidR="00066997" w:rsidRPr="001044EC" w:rsidRDefault="00066997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38.</w:t>
            </w:r>
            <w:r w:rsidR="00D911B3"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066997" w:rsidRPr="001044EC" w:rsidRDefault="00066997" w:rsidP="00066997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天华高清节目包三年</w:t>
            </w:r>
          </w:p>
        </w:tc>
        <w:tc>
          <w:tcPr>
            <w:tcW w:w="1524" w:type="dxa"/>
            <w:vMerge/>
          </w:tcPr>
          <w:p w:rsidR="00066997" w:rsidRPr="001044EC" w:rsidRDefault="00066997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</w:p>
        </w:tc>
      </w:tr>
      <w:tr w:rsidR="00961BE6" w:rsidRPr="00E87B7D" w:rsidTr="006D17B6">
        <w:trPr>
          <w:trHeight w:val="559"/>
        </w:trPr>
        <w:tc>
          <w:tcPr>
            <w:tcW w:w="1653" w:type="dxa"/>
            <w:vMerge w:val="restart"/>
            <w:vAlign w:val="center"/>
          </w:tcPr>
          <w:p w:rsidR="00961BE6" w:rsidRPr="001044EC" w:rsidRDefault="00961BE6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12M</w:t>
            </w:r>
          </w:p>
        </w:tc>
        <w:tc>
          <w:tcPr>
            <w:tcW w:w="2141" w:type="dxa"/>
            <w:vAlign w:val="center"/>
          </w:tcPr>
          <w:p w:rsidR="00961BE6" w:rsidRPr="001044EC" w:rsidRDefault="00961BE6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24个月</w:t>
            </w:r>
          </w:p>
        </w:tc>
        <w:tc>
          <w:tcPr>
            <w:tcW w:w="1417" w:type="dxa"/>
            <w:vAlign w:val="center"/>
          </w:tcPr>
          <w:p w:rsidR="00961BE6" w:rsidRPr="001044EC" w:rsidRDefault="00961BE6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1180</w:t>
            </w:r>
          </w:p>
        </w:tc>
        <w:tc>
          <w:tcPr>
            <w:tcW w:w="1418" w:type="dxa"/>
            <w:vAlign w:val="center"/>
          </w:tcPr>
          <w:p w:rsidR="00961BE6" w:rsidRPr="001044EC" w:rsidRDefault="00961BE6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49.2</w:t>
            </w:r>
          </w:p>
        </w:tc>
        <w:tc>
          <w:tcPr>
            <w:tcW w:w="2835" w:type="dxa"/>
            <w:vMerge w:val="restart"/>
            <w:vAlign w:val="center"/>
          </w:tcPr>
          <w:p w:rsidR="00961BE6" w:rsidRPr="001044EC" w:rsidRDefault="00961BE6" w:rsidP="00066997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无</w:t>
            </w:r>
          </w:p>
        </w:tc>
        <w:tc>
          <w:tcPr>
            <w:tcW w:w="1524" w:type="dxa"/>
            <w:vMerge w:val="restart"/>
            <w:vAlign w:val="center"/>
          </w:tcPr>
          <w:p w:rsidR="00961BE6" w:rsidRPr="001044EC" w:rsidRDefault="00961BE6" w:rsidP="00961BE6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不限</w:t>
            </w:r>
          </w:p>
        </w:tc>
      </w:tr>
      <w:tr w:rsidR="00961BE6" w:rsidRPr="00E87B7D" w:rsidTr="006D17B6">
        <w:trPr>
          <w:trHeight w:val="509"/>
        </w:trPr>
        <w:tc>
          <w:tcPr>
            <w:tcW w:w="1653" w:type="dxa"/>
            <w:vMerge/>
            <w:vAlign w:val="center"/>
          </w:tcPr>
          <w:p w:rsidR="00961BE6" w:rsidRPr="001044EC" w:rsidRDefault="00961BE6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:rsidR="00961BE6" w:rsidRPr="001044EC" w:rsidRDefault="00961BE6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36个月</w:t>
            </w:r>
          </w:p>
        </w:tc>
        <w:tc>
          <w:tcPr>
            <w:tcW w:w="1417" w:type="dxa"/>
            <w:vAlign w:val="center"/>
          </w:tcPr>
          <w:p w:rsidR="00961BE6" w:rsidRPr="001044EC" w:rsidRDefault="00961BE6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1580</w:t>
            </w:r>
          </w:p>
        </w:tc>
        <w:tc>
          <w:tcPr>
            <w:tcW w:w="1418" w:type="dxa"/>
            <w:vAlign w:val="center"/>
          </w:tcPr>
          <w:p w:rsidR="00961BE6" w:rsidRPr="001044EC" w:rsidRDefault="00961BE6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43.9</w:t>
            </w:r>
          </w:p>
        </w:tc>
        <w:tc>
          <w:tcPr>
            <w:tcW w:w="2835" w:type="dxa"/>
            <w:vMerge/>
            <w:vAlign w:val="center"/>
          </w:tcPr>
          <w:p w:rsidR="00961BE6" w:rsidRPr="001044EC" w:rsidRDefault="00961BE6" w:rsidP="00066997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</w:p>
        </w:tc>
        <w:tc>
          <w:tcPr>
            <w:tcW w:w="1524" w:type="dxa"/>
            <w:vMerge/>
          </w:tcPr>
          <w:p w:rsidR="00961BE6" w:rsidRPr="001044EC" w:rsidRDefault="00961BE6" w:rsidP="0075248B">
            <w:pPr>
              <w:jc w:val="center"/>
              <w:rPr>
                <w:rFonts w:ascii="华文中宋" w:eastAsia="华文中宋" w:hAnsi="华文中宋"/>
                <w:b/>
                <w:sz w:val="28"/>
                <w:szCs w:val="28"/>
              </w:rPr>
            </w:pPr>
          </w:p>
        </w:tc>
      </w:tr>
      <w:tr w:rsidR="00961BE6" w:rsidRPr="00E87B7D" w:rsidTr="006D17B6">
        <w:trPr>
          <w:trHeight w:val="365"/>
        </w:trPr>
        <w:tc>
          <w:tcPr>
            <w:tcW w:w="1653" w:type="dxa"/>
            <w:vMerge w:val="restart"/>
            <w:vAlign w:val="center"/>
          </w:tcPr>
          <w:p w:rsidR="00961BE6" w:rsidRPr="001044EC" w:rsidRDefault="00961BE6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18M</w:t>
            </w:r>
          </w:p>
        </w:tc>
        <w:tc>
          <w:tcPr>
            <w:tcW w:w="2141" w:type="dxa"/>
            <w:vAlign w:val="center"/>
          </w:tcPr>
          <w:p w:rsidR="00961BE6" w:rsidRPr="001044EC" w:rsidRDefault="00961BE6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24个月</w:t>
            </w:r>
          </w:p>
        </w:tc>
        <w:tc>
          <w:tcPr>
            <w:tcW w:w="1417" w:type="dxa"/>
            <w:vAlign w:val="center"/>
          </w:tcPr>
          <w:p w:rsidR="00961BE6" w:rsidRPr="001044EC" w:rsidRDefault="00961BE6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1280</w:t>
            </w:r>
          </w:p>
        </w:tc>
        <w:tc>
          <w:tcPr>
            <w:tcW w:w="1418" w:type="dxa"/>
            <w:vAlign w:val="center"/>
          </w:tcPr>
          <w:p w:rsidR="00961BE6" w:rsidRPr="001044EC" w:rsidRDefault="00961BE6" w:rsidP="00D80BA1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53.3</w:t>
            </w:r>
          </w:p>
        </w:tc>
        <w:tc>
          <w:tcPr>
            <w:tcW w:w="2835" w:type="dxa"/>
            <w:vMerge w:val="restart"/>
            <w:vAlign w:val="center"/>
          </w:tcPr>
          <w:p w:rsidR="00961BE6" w:rsidRPr="001044EC" w:rsidRDefault="00961BE6" w:rsidP="00066997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无</w:t>
            </w:r>
          </w:p>
        </w:tc>
        <w:tc>
          <w:tcPr>
            <w:tcW w:w="1524" w:type="dxa"/>
            <w:vMerge/>
          </w:tcPr>
          <w:p w:rsidR="00961BE6" w:rsidRPr="001044EC" w:rsidRDefault="00961BE6" w:rsidP="0075248B">
            <w:pPr>
              <w:jc w:val="center"/>
              <w:rPr>
                <w:rFonts w:ascii="华文中宋" w:eastAsia="华文中宋" w:hAnsi="华文中宋"/>
                <w:b/>
                <w:sz w:val="28"/>
                <w:szCs w:val="28"/>
              </w:rPr>
            </w:pPr>
          </w:p>
        </w:tc>
      </w:tr>
      <w:tr w:rsidR="00961BE6" w:rsidRPr="00E87B7D" w:rsidTr="006D17B6">
        <w:trPr>
          <w:trHeight w:val="328"/>
        </w:trPr>
        <w:tc>
          <w:tcPr>
            <w:tcW w:w="1653" w:type="dxa"/>
            <w:vMerge/>
            <w:vAlign w:val="center"/>
          </w:tcPr>
          <w:p w:rsidR="00961BE6" w:rsidRPr="001044EC" w:rsidRDefault="00961BE6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:rsidR="00961BE6" w:rsidRPr="001044EC" w:rsidRDefault="00961BE6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36个月</w:t>
            </w:r>
          </w:p>
        </w:tc>
        <w:tc>
          <w:tcPr>
            <w:tcW w:w="1417" w:type="dxa"/>
            <w:vAlign w:val="center"/>
          </w:tcPr>
          <w:p w:rsidR="00961BE6" w:rsidRPr="001044EC" w:rsidRDefault="00961BE6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1680</w:t>
            </w:r>
          </w:p>
        </w:tc>
        <w:tc>
          <w:tcPr>
            <w:tcW w:w="1418" w:type="dxa"/>
            <w:vAlign w:val="center"/>
          </w:tcPr>
          <w:p w:rsidR="00961BE6" w:rsidRPr="001044EC" w:rsidRDefault="00961BE6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46.7</w:t>
            </w:r>
          </w:p>
        </w:tc>
        <w:tc>
          <w:tcPr>
            <w:tcW w:w="2835" w:type="dxa"/>
            <w:vMerge/>
            <w:vAlign w:val="center"/>
          </w:tcPr>
          <w:p w:rsidR="00961BE6" w:rsidRPr="001044EC" w:rsidRDefault="00961BE6" w:rsidP="00066997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</w:p>
        </w:tc>
        <w:tc>
          <w:tcPr>
            <w:tcW w:w="1524" w:type="dxa"/>
            <w:vMerge/>
          </w:tcPr>
          <w:p w:rsidR="00961BE6" w:rsidRPr="001044EC" w:rsidRDefault="00961BE6" w:rsidP="0075248B">
            <w:pPr>
              <w:jc w:val="center"/>
              <w:rPr>
                <w:rFonts w:ascii="华文中宋" w:eastAsia="华文中宋" w:hAnsi="华文中宋"/>
                <w:b/>
                <w:sz w:val="28"/>
                <w:szCs w:val="28"/>
              </w:rPr>
            </w:pPr>
          </w:p>
        </w:tc>
      </w:tr>
      <w:tr w:rsidR="00961BE6" w:rsidRPr="00E87B7D" w:rsidTr="006D17B6">
        <w:trPr>
          <w:trHeight w:val="423"/>
        </w:trPr>
        <w:tc>
          <w:tcPr>
            <w:tcW w:w="1653" w:type="dxa"/>
            <w:vMerge w:val="restart"/>
            <w:vAlign w:val="center"/>
          </w:tcPr>
          <w:p w:rsidR="00961BE6" w:rsidRPr="001044EC" w:rsidRDefault="00961BE6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25M</w:t>
            </w:r>
          </w:p>
        </w:tc>
        <w:tc>
          <w:tcPr>
            <w:tcW w:w="2141" w:type="dxa"/>
            <w:vAlign w:val="center"/>
          </w:tcPr>
          <w:p w:rsidR="00961BE6" w:rsidRPr="001044EC" w:rsidRDefault="00961BE6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24个月</w:t>
            </w:r>
          </w:p>
        </w:tc>
        <w:tc>
          <w:tcPr>
            <w:tcW w:w="1417" w:type="dxa"/>
            <w:vAlign w:val="center"/>
          </w:tcPr>
          <w:p w:rsidR="00961BE6" w:rsidRPr="001044EC" w:rsidRDefault="00961BE6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1440</w:t>
            </w:r>
          </w:p>
        </w:tc>
        <w:tc>
          <w:tcPr>
            <w:tcW w:w="1418" w:type="dxa"/>
            <w:vAlign w:val="center"/>
          </w:tcPr>
          <w:p w:rsidR="00961BE6" w:rsidRPr="001044EC" w:rsidRDefault="00961BE6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60</w:t>
            </w:r>
          </w:p>
        </w:tc>
        <w:tc>
          <w:tcPr>
            <w:tcW w:w="2835" w:type="dxa"/>
            <w:vMerge w:val="restart"/>
            <w:vAlign w:val="center"/>
          </w:tcPr>
          <w:p w:rsidR="00961BE6" w:rsidRPr="001044EC" w:rsidRDefault="00961BE6" w:rsidP="00066997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无</w:t>
            </w:r>
          </w:p>
        </w:tc>
        <w:tc>
          <w:tcPr>
            <w:tcW w:w="1524" w:type="dxa"/>
            <w:vMerge/>
          </w:tcPr>
          <w:p w:rsidR="00961BE6" w:rsidRPr="001044EC" w:rsidRDefault="00961BE6" w:rsidP="0075248B">
            <w:pPr>
              <w:jc w:val="center"/>
              <w:rPr>
                <w:rFonts w:ascii="华文中宋" w:eastAsia="华文中宋" w:hAnsi="华文中宋"/>
                <w:b/>
                <w:sz w:val="28"/>
                <w:szCs w:val="28"/>
              </w:rPr>
            </w:pPr>
          </w:p>
        </w:tc>
      </w:tr>
      <w:tr w:rsidR="00961BE6" w:rsidRPr="00E87B7D" w:rsidTr="006D17B6">
        <w:trPr>
          <w:trHeight w:val="391"/>
        </w:trPr>
        <w:tc>
          <w:tcPr>
            <w:tcW w:w="1653" w:type="dxa"/>
            <w:vMerge/>
            <w:vAlign w:val="center"/>
          </w:tcPr>
          <w:p w:rsidR="00961BE6" w:rsidRPr="001044EC" w:rsidRDefault="00961BE6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:rsidR="00961BE6" w:rsidRPr="001044EC" w:rsidRDefault="00961BE6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36个月</w:t>
            </w:r>
          </w:p>
        </w:tc>
        <w:tc>
          <w:tcPr>
            <w:tcW w:w="1417" w:type="dxa"/>
            <w:vAlign w:val="center"/>
          </w:tcPr>
          <w:p w:rsidR="00961BE6" w:rsidRPr="001044EC" w:rsidRDefault="00961BE6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1980</w:t>
            </w:r>
          </w:p>
        </w:tc>
        <w:tc>
          <w:tcPr>
            <w:tcW w:w="1418" w:type="dxa"/>
            <w:vAlign w:val="center"/>
          </w:tcPr>
          <w:p w:rsidR="00961BE6" w:rsidRPr="001044EC" w:rsidRDefault="00961BE6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  <w:r w:rsidRPr="001044EC">
              <w:rPr>
                <w:rFonts w:ascii="幼圆" w:eastAsia="幼圆" w:hAnsi="华文中宋" w:hint="eastAsia"/>
                <w:b/>
                <w:sz w:val="28"/>
                <w:szCs w:val="28"/>
              </w:rPr>
              <w:t>55</w:t>
            </w:r>
          </w:p>
        </w:tc>
        <w:tc>
          <w:tcPr>
            <w:tcW w:w="2835" w:type="dxa"/>
            <w:vMerge/>
          </w:tcPr>
          <w:p w:rsidR="00961BE6" w:rsidRPr="001044EC" w:rsidRDefault="00961BE6" w:rsidP="0075248B">
            <w:pPr>
              <w:jc w:val="center"/>
              <w:rPr>
                <w:rFonts w:ascii="幼圆" w:eastAsia="幼圆" w:hAnsi="华文中宋"/>
                <w:b/>
                <w:sz w:val="28"/>
                <w:szCs w:val="28"/>
              </w:rPr>
            </w:pPr>
          </w:p>
        </w:tc>
        <w:tc>
          <w:tcPr>
            <w:tcW w:w="1524" w:type="dxa"/>
            <w:vMerge/>
          </w:tcPr>
          <w:p w:rsidR="00961BE6" w:rsidRPr="001044EC" w:rsidRDefault="00961BE6" w:rsidP="0075248B">
            <w:pPr>
              <w:jc w:val="center"/>
              <w:rPr>
                <w:rFonts w:ascii="华文中宋" w:eastAsia="华文中宋" w:hAnsi="华文中宋"/>
                <w:b/>
                <w:sz w:val="28"/>
                <w:szCs w:val="28"/>
              </w:rPr>
            </w:pPr>
          </w:p>
        </w:tc>
      </w:tr>
      <w:tr w:rsidR="00066997" w:rsidTr="006D17B6">
        <w:trPr>
          <w:cantSplit/>
          <w:trHeight w:val="501"/>
        </w:trPr>
        <w:tc>
          <w:tcPr>
            <w:tcW w:w="10988" w:type="dxa"/>
            <w:gridSpan w:val="6"/>
            <w:vAlign w:val="center"/>
          </w:tcPr>
          <w:p w:rsidR="00066997" w:rsidRPr="001044EC" w:rsidRDefault="00066997" w:rsidP="0075248B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 w:rsidRPr="001044EC">
              <w:rPr>
                <w:rFonts w:ascii="黑体" w:eastAsia="黑体" w:hint="eastAsia"/>
                <w:b/>
                <w:sz w:val="28"/>
                <w:szCs w:val="28"/>
              </w:rPr>
              <w:t>新入网用户资费</w:t>
            </w:r>
          </w:p>
        </w:tc>
      </w:tr>
    </w:tbl>
    <w:p w:rsidR="00924118" w:rsidRPr="008C1ACB" w:rsidRDefault="008C1ACB" w:rsidP="00924118">
      <w:pPr>
        <w:rPr>
          <w:rFonts w:ascii="幼圆" w:eastAsia="幼圆" w:hAnsi="华文中宋" w:hint="eastAsia"/>
          <w:b/>
          <w:sz w:val="28"/>
        </w:rPr>
      </w:pPr>
      <w:r>
        <w:rPr>
          <w:rFonts w:ascii="幼圆" w:eastAsia="幼圆" w:hAnsi="华文中宋" w:hint="eastAsia"/>
          <w:b/>
          <w:sz w:val="28"/>
        </w:rPr>
        <w:t>“短期促销”产品</w:t>
      </w:r>
      <w:r w:rsidRPr="008C1ACB">
        <w:rPr>
          <w:rFonts w:ascii="幼圆" w:eastAsia="幼圆" w:hAnsi="华文中宋" w:hint="eastAsia"/>
          <w:b/>
          <w:sz w:val="28"/>
        </w:rPr>
        <w:t>优惠期截至到2015年</w:t>
      </w:r>
      <w:r w:rsidR="002B0E1E">
        <w:rPr>
          <w:rFonts w:ascii="幼圆" w:eastAsia="幼圆" w:hAnsi="华文中宋" w:hint="eastAsia"/>
          <w:b/>
          <w:sz w:val="28"/>
        </w:rPr>
        <w:t>12月</w:t>
      </w:r>
      <w:r w:rsidR="00F25D33">
        <w:rPr>
          <w:rFonts w:ascii="幼圆" w:eastAsia="幼圆" w:hAnsi="华文中宋" w:hint="eastAsia"/>
          <w:b/>
          <w:sz w:val="28"/>
        </w:rPr>
        <w:t>31日</w:t>
      </w:r>
    </w:p>
    <w:p w:rsidR="00434E66" w:rsidRDefault="00924118" w:rsidP="00E87B7D">
      <w:pPr>
        <w:rPr>
          <w:rFonts w:ascii="幼圆" w:eastAsia="幼圆" w:hAnsi="仿宋"/>
          <w:b/>
          <w:sz w:val="24"/>
          <w:szCs w:val="24"/>
        </w:rPr>
      </w:pPr>
      <w:r w:rsidRPr="00434E66">
        <w:rPr>
          <w:rFonts w:ascii="幼圆" w:eastAsia="幼圆" w:hAnsi="华文中宋" w:hint="eastAsia"/>
          <w:b/>
          <w:sz w:val="24"/>
          <w:szCs w:val="24"/>
        </w:rPr>
        <w:t>注：</w:t>
      </w:r>
      <w:r>
        <w:rPr>
          <w:rFonts w:ascii="幼圆" w:eastAsia="幼圆" w:hAnsi="仿宋" w:hint="eastAsia"/>
          <w:b/>
          <w:sz w:val="24"/>
          <w:szCs w:val="24"/>
        </w:rPr>
        <w:t>如需</w:t>
      </w:r>
      <w:r w:rsidRPr="00434E66">
        <w:rPr>
          <w:rFonts w:ascii="幼圆" w:eastAsia="幼圆" w:hAnsi="仿宋" w:hint="eastAsia"/>
          <w:b/>
          <w:sz w:val="24"/>
          <w:szCs w:val="24"/>
        </w:rPr>
        <w:t>设备</w:t>
      </w:r>
      <w:r>
        <w:rPr>
          <w:rFonts w:ascii="幼圆" w:eastAsia="幼圆" w:hAnsi="仿宋" w:hint="eastAsia"/>
          <w:b/>
          <w:sz w:val="24"/>
          <w:szCs w:val="24"/>
        </w:rPr>
        <w:t>，另交</w:t>
      </w:r>
      <w:r w:rsidRPr="00434E66">
        <w:rPr>
          <w:rFonts w:ascii="幼圆" w:eastAsia="幼圆" w:hAnsi="仿宋" w:hint="eastAsia"/>
          <w:b/>
          <w:sz w:val="24"/>
          <w:szCs w:val="24"/>
        </w:rPr>
        <w:t>押金100元</w:t>
      </w:r>
    </w:p>
    <w:p w:rsidR="004B2706" w:rsidRPr="001044EC" w:rsidRDefault="00434E66" w:rsidP="00E87B7D">
      <w:pPr>
        <w:rPr>
          <w:rFonts w:ascii="幼圆" w:eastAsia="幼圆" w:hAnsi="华文中宋"/>
          <w:b/>
          <w:sz w:val="28"/>
        </w:rPr>
      </w:pPr>
      <w:r>
        <w:rPr>
          <w:rFonts w:ascii="华文中宋" w:eastAsia="华文中宋" w:hAnsi="华文中宋" w:hint="eastAsia"/>
          <w:sz w:val="28"/>
        </w:rPr>
        <w:t xml:space="preserve">                                                  </w:t>
      </w:r>
      <w:r w:rsidRPr="001044EC">
        <w:rPr>
          <w:rFonts w:ascii="幼圆" w:eastAsia="幼圆" w:hAnsi="华文中宋" w:hint="eastAsia"/>
          <w:b/>
          <w:sz w:val="28"/>
        </w:rPr>
        <w:t xml:space="preserve"> </w:t>
      </w:r>
      <w:r w:rsidR="004B2706" w:rsidRPr="001044EC">
        <w:rPr>
          <w:rFonts w:ascii="幼圆" w:eastAsia="幼圆" w:hAnsi="华文中宋" w:hint="eastAsia"/>
          <w:b/>
          <w:sz w:val="28"/>
        </w:rPr>
        <w:t>天津广播电视网络有限公司</w:t>
      </w:r>
    </w:p>
    <w:p w:rsidR="004B2706" w:rsidRPr="001044EC" w:rsidRDefault="004B2706" w:rsidP="00E87B7D">
      <w:pPr>
        <w:rPr>
          <w:rFonts w:ascii="幼圆" w:eastAsia="幼圆" w:hAnsi="华文中宋"/>
          <w:b/>
          <w:sz w:val="28"/>
        </w:rPr>
      </w:pPr>
      <w:r w:rsidRPr="001044EC">
        <w:rPr>
          <w:rFonts w:ascii="幼圆" w:eastAsia="幼圆" w:hAnsi="华文中宋" w:hint="eastAsia"/>
          <w:b/>
          <w:sz w:val="28"/>
        </w:rPr>
        <w:t xml:space="preserve">                                                                 南开分公司</w:t>
      </w:r>
    </w:p>
    <w:sectPr w:rsidR="004B2706" w:rsidRPr="001044EC" w:rsidSect="00682561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EE6" w:rsidRDefault="00205EE6" w:rsidP="00205EE6">
      <w:r>
        <w:separator/>
      </w:r>
    </w:p>
  </w:endnote>
  <w:endnote w:type="continuationSeparator" w:id="0">
    <w:p w:rsidR="00205EE6" w:rsidRDefault="00205EE6" w:rsidP="00205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剪纸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EE6" w:rsidRDefault="00205EE6" w:rsidP="00205EE6">
      <w:r>
        <w:separator/>
      </w:r>
    </w:p>
  </w:footnote>
  <w:footnote w:type="continuationSeparator" w:id="0">
    <w:p w:rsidR="00205EE6" w:rsidRDefault="00205EE6" w:rsidP="00205E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255C"/>
    <w:rsid w:val="00011785"/>
    <w:rsid w:val="000666B3"/>
    <w:rsid w:val="00066997"/>
    <w:rsid w:val="000D5D5E"/>
    <w:rsid w:val="001044EC"/>
    <w:rsid w:val="00181DB6"/>
    <w:rsid w:val="001A7B3A"/>
    <w:rsid w:val="001C5781"/>
    <w:rsid w:val="00205EE6"/>
    <w:rsid w:val="00217B7D"/>
    <w:rsid w:val="00223D8B"/>
    <w:rsid w:val="00251AB7"/>
    <w:rsid w:val="0028079D"/>
    <w:rsid w:val="002B0E1E"/>
    <w:rsid w:val="002C102B"/>
    <w:rsid w:val="003365E2"/>
    <w:rsid w:val="0035255C"/>
    <w:rsid w:val="003A6378"/>
    <w:rsid w:val="003E2650"/>
    <w:rsid w:val="00434E66"/>
    <w:rsid w:val="0047306D"/>
    <w:rsid w:val="00483818"/>
    <w:rsid w:val="004B2706"/>
    <w:rsid w:val="00546C0C"/>
    <w:rsid w:val="00551B3B"/>
    <w:rsid w:val="00557C21"/>
    <w:rsid w:val="00671D13"/>
    <w:rsid w:val="00682561"/>
    <w:rsid w:val="006D17B6"/>
    <w:rsid w:val="0075248B"/>
    <w:rsid w:val="00756B73"/>
    <w:rsid w:val="00767C9B"/>
    <w:rsid w:val="007C5ECB"/>
    <w:rsid w:val="007D07E6"/>
    <w:rsid w:val="007D142C"/>
    <w:rsid w:val="008312D5"/>
    <w:rsid w:val="008800A3"/>
    <w:rsid w:val="008B4174"/>
    <w:rsid w:val="008C1ACB"/>
    <w:rsid w:val="008D633D"/>
    <w:rsid w:val="008F5383"/>
    <w:rsid w:val="00915ABD"/>
    <w:rsid w:val="00924118"/>
    <w:rsid w:val="00961BE6"/>
    <w:rsid w:val="009628AA"/>
    <w:rsid w:val="00A93F84"/>
    <w:rsid w:val="00AC3F96"/>
    <w:rsid w:val="00B304C8"/>
    <w:rsid w:val="00BB20F3"/>
    <w:rsid w:val="00BC7822"/>
    <w:rsid w:val="00BE065D"/>
    <w:rsid w:val="00C80131"/>
    <w:rsid w:val="00CB434C"/>
    <w:rsid w:val="00CF6425"/>
    <w:rsid w:val="00D1624C"/>
    <w:rsid w:val="00D80BA1"/>
    <w:rsid w:val="00D900C3"/>
    <w:rsid w:val="00D911B3"/>
    <w:rsid w:val="00D93A3D"/>
    <w:rsid w:val="00DF35AA"/>
    <w:rsid w:val="00E00921"/>
    <w:rsid w:val="00E1561C"/>
    <w:rsid w:val="00E87B7D"/>
    <w:rsid w:val="00E96924"/>
    <w:rsid w:val="00F25D33"/>
    <w:rsid w:val="00F72AB5"/>
    <w:rsid w:val="00FB37A7"/>
    <w:rsid w:val="00FC43D1"/>
    <w:rsid w:val="00FF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  <o:rules v:ext="edit">
        <o:r id="V:Rule2" type="callout" idref="#_x0000_s1036"/>
        <o:r id="V:Rule4" type="callout" idref="#_x0000_s1038"/>
        <o:r id="V:Rule6" type="callout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D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0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05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05EE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05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05E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0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07B72-1B27-4238-82DF-E614DC204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92</Words>
  <Characters>527</Characters>
  <Application>Microsoft Office Word</Application>
  <DocSecurity>0</DocSecurity>
  <Lines>4</Lines>
  <Paragraphs>1</Paragraphs>
  <ScaleCrop>false</ScaleCrop>
  <Company>TJGDNKFGS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ZL-现场</dc:creator>
  <cp:keywords/>
  <dc:description/>
  <cp:lastModifiedBy>Amanda19841985</cp:lastModifiedBy>
  <cp:revision>50</cp:revision>
  <cp:lastPrinted>2015-11-12T09:08:00Z</cp:lastPrinted>
  <dcterms:created xsi:type="dcterms:W3CDTF">2015-11-12T07:47:00Z</dcterms:created>
  <dcterms:modified xsi:type="dcterms:W3CDTF">2015-11-30T01:25:00Z</dcterms:modified>
</cp:coreProperties>
</file>