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A1" w:rsidRDefault="002F79B8">
      <w:pPr>
        <w:jc w:val="center"/>
        <w:rPr>
          <w:b/>
          <w:color w:val="000000"/>
          <w:sz w:val="44"/>
          <w:szCs w:val="44"/>
        </w:rPr>
      </w:pPr>
      <w:r>
        <w:rPr>
          <w:rFonts w:hAnsi="宋体"/>
          <w:b/>
          <w:color w:val="000000"/>
          <w:sz w:val="44"/>
          <w:szCs w:val="44"/>
        </w:rPr>
        <w:t>南开区</w:t>
      </w:r>
      <w:r>
        <w:rPr>
          <w:b/>
          <w:color w:val="000000"/>
          <w:sz w:val="44"/>
          <w:szCs w:val="44"/>
        </w:rPr>
        <w:t>2014</w:t>
      </w:r>
      <w:r>
        <w:rPr>
          <w:rFonts w:hAnsi="宋体"/>
          <w:b/>
          <w:color w:val="000000"/>
          <w:sz w:val="44"/>
          <w:szCs w:val="44"/>
        </w:rPr>
        <w:t>年度产学研协同创新专项计划</w:t>
      </w:r>
    </w:p>
    <w:p w:rsidR="000176A1" w:rsidRDefault="002F79B8">
      <w:pPr>
        <w:jc w:val="center"/>
        <w:rPr>
          <w:rFonts w:hAnsi="宋体"/>
          <w:b/>
          <w:color w:val="000000"/>
          <w:sz w:val="44"/>
          <w:szCs w:val="44"/>
        </w:rPr>
      </w:pPr>
      <w:r>
        <w:rPr>
          <w:rFonts w:hAnsi="宋体" w:hint="eastAsia"/>
          <w:b/>
          <w:color w:val="000000"/>
          <w:sz w:val="44"/>
          <w:szCs w:val="44"/>
        </w:rPr>
        <w:t>项目</w:t>
      </w:r>
      <w:r>
        <w:rPr>
          <w:rFonts w:hAnsi="宋体"/>
          <w:b/>
          <w:color w:val="000000"/>
          <w:sz w:val="44"/>
          <w:szCs w:val="44"/>
        </w:rPr>
        <w:t>申报</w:t>
      </w:r>
      <w:r>
        <w:rPr>
          <w:rFonts w:hAnsi="宋体" w:hint="eastAsia"/>
          <w:b/>
          <w:color w:val="000000"/>
          <w:sz w:val="44"/>
          <w:szCs w:val="44"/>
        </w:rPr>
        <w:t>通知</w:t>
      </w:r>
    </w:p>
    <w:p w:rsidR="000176A1" w:rsidRDefault="000176A1">
      <w:pPr>
        <w:jc w:val="center"/>
        <w:rPr>
          <w:b/>
          <w:color w:val="000000"/>
          <w:sz w:val="44"/>
          <w:szCs w:val="44"/>
        </w:rPr>
      </w:pPr>
    </w:p>
    <w:p w:rsidR="00F1477F" w:rsidRPr="00A56B65" w:rsidRDefault="002F79B8">
      <w:pPr>
        <w:ind w:firstLineChars="200" w:firstLine="600"/>
        <w:rPr>
          <w:rFonts w:eastAsia="仿宋_GB2312"/>
          <w:color w:val="000000"/>
          <w:sz w:val="30"/>
          <w:szCs w:val="30"/>
        </w:rPr>
      </w:pPr>
      <w:r>
        <w:rPr>
          <w:rFonts w:eastAsia="仿宋_GB2312"/>
          <w:sz w:val="30"/>
          <w:szCs w:val="30"/>
        </w:rPr>
        <w:t>为</w:t>
      </w:r>
      <w:r>
        <w:rPr>
          <w:rFonts w:eastAsia="仿宋_GB2312" w:hint="eastAsia"/>
          <w:sz w:val="30"/>
          <w:szCs w:val="30"/>
        </w:rPr>
        <w:t>进一步加快南开区产学研协同创新步伐</w:t>
      </w:r>
      <w:r>
        <w:rPr>
          <w:rFonts w:eastAsia="仿宋_GB2312"/>
          <w:sz w:val="30"/>
          <w:szCs w:val="30"/>
        </w:rPr>
        <w:t>，提</w:t>
      </w:r>
      <w:r>
        <w:rPr>
          <w:rFonts w:eastAsia="仿宋_GB2312" w:hint="eastAsia"/>
          <w:sz w:val="30"/>
          <w:szCs w:val="30"/>
        </w:rPr>
        <w:t>高科技型中小</w:t>
      </w:r>
      <w:r>
        <w:rPr>
          <w:rFonts w:eastAsia="仿宋_GB2312"/>
          <w:sz w:val="30"/>
          <w:szCs w:val="30"/>
        </w:rPr>
        <w:t>企业自主创新能力，</w:t>
      </w:r>
      <w:r>
        <w:rPr>
          <w:rFonts w:eastAsia="仿宋_GB2312" w:hint="eastAsia"/>
          <w:sz w:val="30"/>
          <w:szCs w:val="30"/>
        </w:rPr>
        <w:t>推进科技南开建设</w:t>
      </w:r>
      <w:r>
        <w:rPr>
          <w:rFonts w:eastAsia="仿宋_GB2312"/>
          <w:color w:val="000000"/>
          <w:sz w:val="30"/>
          <w:szCs w:val="30"/>
        </w:rPr>
        <w:t>，根据</w:t>
      </w:r>
      <w:r w:rsidRPr="00A56B65">
        <w:rPr>
          <w:rFonts w:eastAsia="仿宋_GB2312"/>
          <w:color w:val="000000"/>
          <w:sz w:val="30"/>
          <w:szCs w:val="30"/>
        </w:rPr>
        <w:t>《南开区促进企业发展扶持资金政策》</w:t>
      </w:r>
    </w:p>
    <w:p w:rsidR="000176A1" w:rsidRDefault="00F1477F" w:rsidP="00F1477F">
      <w:pPr>
        <w:rPr>
          <w:rFonts w:eastAsia="仿宋_GB2312"/>
          <w:color w:val="000000"/>
          <w:sz w:val="30"/>
          <w:szCs w:val="30"/>
        </w:rPr>
      </w:pPr>
      <w:r w:rsidRPr="00A56B65">
        <w:rPr>
          <w:rFonts w:eastAsia="仿宋_GB2312" w:hint="eastAsia"/>
          <w:color w:val="000000"/>
          <w:sz w:val="30"/>
          <w:szCs w:val="30"/>
        </w:rPr>
        <w:t>（南发改字［</w:t>
      </w:r>
      <w:bookmarkStart w:id="0" w:name="_GoBack"/>
      <w:bookmarkEnd w:id="0"/>
      <w:r w:rsidRPr="00A56B65">
        <w:rPr>
          <w:rFonts w:eastAsia="仿宋_GB2312" w:hint="eastAsia"/>
          <w:color w:val="000000"/>
          <w:sz w:val="30"/>
          <w:szCs w:val="30"/>
        </w:rPr>
        <w:t>2014</w:t>
      </w:r>
      <w:r w:rsidRPr="00A56B65">
        <w:rPr>
          <w:rFonts w:eastAsia="仿宋_GB2312" w:hint="eastAsia"/>
          <w:color w:val="000000"/>
          <w:sz w:val="30"/>
          <w:szCs w:val="30"/>
        </w:rPr>
        <w:t>］</w:t>
      </w:r>
      <w:r w:rsidRPr="00A56B65">
        <w:rPr>
          <w:rFonts w:eastAsia="仿宋_GB2312" w:hint="eastAsia"/>
          <w:color w:val="000000"/>
          <w:sz w:val="30"/>
          <w:szCs w:val="30"/>
        </w:rPr>
        <w:t>10</w:t>
      </w:r>
      <w:r w:rsidRPr="00A56B65">
        <w:rPr>
          <w:rFonts w:eastAsia="仿宋_GB2312" w:hint="eastAsia"/>
          <w:color w:val="000000"/>
          <w:sz w:val="30"/>
          <w:szCs w:val="30"/>
        </w:rPr>
        <w:t>号）</w:t>
      </w:r>
      <w:r w:rsidR="00A56B65">
        <w:rPr>
          <w:rFonts w:eastAsia="仿宋_GB2312" w:hint="eastAsia"/>
          <w:color w:val="000000"/>
          <w:sz w:val="30"/>
          <w:szCs w:val="30"/>
        </w:rPr>
        <w:t>文件</w:t>
      </w:r>
      <w:r w:rsidR="002F79B8" w:rsidRPr="00A56B65">
        <w:rPr>
          <w:rFonts w:eastAsia="仿宋_GB2312"/>
          <w:color w:val="000000"/>
          <w:sz w:val="30"/>
          <w:szCs w:val="30"/>
        </w:rPr>
        <w:t>，特编制南</w:t>
      </w:r>
      <w:r w:rsidR="002F79B8">
        <w:rPr>
          <w:rFonts w:eastAsia="仿宋_GB2312"/>
          <w:color w:val="000000"/>
          <w:sz w:val="30"/>
          <w:szCs w:val="30"/>
        </w:rPr>
        <w:t>开区</w:t>
      </w:r>
      <w:r w:rsidR="002F79B8">
        <w:rPr>
          <w:rFonts w:eastAsia="仿宋_GB2312"/>
          <w:color w:val="000000"/>
          <w:sz w:val="30"/>
          <w:szCs w:val="30"/>
        </w:rPr>
        <w:t>2014</w:t>
      </w:r>
      <w:r w:rsidR="002F79B8">
        <w:rPr>
          <w:rFonts w:eastAsia="仿宋_GB2312"/>
          <w:color w:val="000000"/>
          <w:sz w:val="30"/>
          <w:szCs w:val="30"/>
        </w:rPr>
        <w:t>年度产学研协同创新专项计划</w:t>
      </w:r>
      <w:r w:rsidR="002F79B8">
        <w:rPr>
          <w:rFonts w:eastAsia="仿宋_GB2312" w:hint="eastAsia"/>
          <w:color w:val="000000"/>
          <w:sz w:val="30"/>
          <w:szCs w:val="30"/>
        </w:rPr>
        <w:t>项目</w:t>
      </w:r>
      <w:r w:rsidR="002F79B8">
        <w:rPr>
          <w:rFonts w:eastAsia="仿宋_GB2312"/>
          <w:color w:val="000000"/>
          <w:sz w:val="30"/>
          <w:szCs w:val="30"/>
        </w:rPr>
        <w:t>申报</w:t>
      </w:r>
      <w:r w:rsidR="002F79B8">
        <w:rPr>
          <w:rFonts w:eastAsia="仿宋_GB2312" w:hint="eastAsia"/>
          <w:color w:val="000000"/>
          <w:sz w:val="30"/>
          <w:szCs w:val="30"/>
        </w:rPr>
        <w:t>通知</w:t>
      </w:r>
      <w:r w:rsidR="002F79B8">
        <w:rPr>
          <w:rFonts w:eastAsia="仿宋_GB2312"/>
          <w:color w:val="000000"/>
          <w:sz w:val="30"/>
          <w:szCs w:val="30"/>
        </w:rPr>
        <w:t>，现开展征集工作。</w:t>
      </w:r>
    </w:p>
    <w:p w:rsidR="000176A1" w:rsidRDefault="002F79B8">
      <w:pPr>
        <w:ind w:firstLineChars="200" w:firstLine="618"/>
        <w:rPr>
          <w:rFonts w:eastAsia="仿宋_GB2312"/>
          <w:b/>
          <w:spacing w:val="-6"/>
          <w:sz w:val="32"/>
          <w:szCs w:val="30"/>
        </w:rPr>
      </w:pPr>
      <w:r>
        <w:rPr>
          <w:rFonts w:eastAsia="仿宋_GB2312"/>
          <w:b/>
          <w:spacing w:val="-6"/>
          <w:sz w:val="32"/>
          <w:szCs w:val="30"/>
        </w:rPr>
        <w:t>一、支持重点</w:t>
      </w:r>
      <w:r>
        <w:rPr>
          <w:rFonts w:eastAsia="仿宋_GB2312" w:hint="eastAsia"/>
          <w:b/>
          <w:spacing w:val="-6"/>
          <w:sz w:val="32"/>
          <w:szCs w:val="30"/>
        </w:rPr>
        <w:t>和</w:t>
      </w:r>
      <w:r>
        <w:rPr>
          <w:rFonts w:eastAsia="仿宋_GB2312"/>
          <w:b/>
          <w:spacing w:val="-6"/>
          <w:sz w:val="32"/>
          <w:szCs w:val="30"/>
        </w:rPr>
        <w:t>申报条件</w:t>
      </w:r>
    </w:p>
    <w:p w:rsidR="000176A1" w:rsidRDefault="002F79B8">
      <w:pPr>
        <w:ind w:firstLineChars="200" w:firstLine="600"/>
        <w:rPr>
          <w:rFonts w:eastAsia="仿宋_GB2312"/>
          <w:sz w:val="30"/>
          <w:szCs w:val="30"/>
        </w:rPr>
      </w:pPr>
      <w:r>
        <w:rPr>
          <w:rFonts w:eastAsia="仿宋_GB2312"/>
          <w:sz w:val="30"/>
          <w:szCs w:val="30"/>
        </w:rPr>
        <w:t>南开区</w:t>
      </w:r>
      <w:r>
        <w:rPr>
          <w:rFonts w:eastAsia="仿宋_GB2312"/>
          <w:sz w:val="30"/>
          <w:szCs w:val="30"/>
        </w:rPr>
        <w:t>2014</w:t>
      </w:r>
      <w:r>
        <w:rPr>
          <w:rFonts w:eastAsia="仿宋_GB2312"/>
          <w:sz w:val="30"/>
          <w:szCs w:val="30"/>
        </w:rPr>
        <w:t>年度产学研协同创新专项计划重点支持</w:t>
      </w:r>
      <w:r>
        <w:rPr>
          <w:rFonts w:eastAsia="仿宋_GB2312" w:hint="eastAsia"/>
          <w:sz w:val="30"/>
          <w:szCs w:val="30"/>
        </w:rPr>
        <w:t>研发资金以企业投入为主，技术支撑以高校、科研院所为主，双方进行产学研协同创新合作的科研项目。主要</w:t>
      </w:r>
      <w:r>
        <w:rPr>
          <w:rFonts w:eastAsia="仿宋_GB2312"/>
          <w:sz w:val="30"/>
          <w:szCs w:val="30"/>
        </w:rPr>
        <w:t>分</w:t>
      </w:r>
      <w:r>
        <w:rPr>
          <w:rFonts w:eastAsia="仿宋_GB2312" w:hint="eastAsia"/>
          <w:sz w:val="30"/>
          <w:szCs w:val="30"/>
        </w:rPr>
        <w:t>为两大</w:t>
      </w:r>
      <w:r>
        <w:rPr>
          <w:rFonts w:eastAsia="仿宋_GB2312"/>
          <w:sz w:val="30"/>
          <w:szCs w:val="30"/>
        </w:rPr>
        <w:t>类别：产学研协同创新研发类项目</w:t>
      </w:r>
      <w:r>
        <w:rPr>
          <w:rFonts w:eastAsia="仿宋_GB2312" w:hint="eastAsia"/>
          <w:sz w:val="30"/>
          <w:szCs w:val="30"/>
        </w:rPr>
        <w:t>，</w:t>
      </w:r>
      <w:r>
        <w:rPr>
          <w:rFonts w:eastAsia="仿宋_GB2312"/>
          <w:sz w:val="30"/>
          <w:szCs w:val="30"/>
        </w:rPr>
        <w:t>产学研协同创新产业化类项目。</w:t>
      </w:r>
    </w:p>
    <w:p w:rsidR="000176A1" w:rsidRDefault="002F79B8">
      <w:pPr>
        <w:pStyle w:val="ab"/>
        <w:widowControl w:val="0"/>
        <w:snapToGrid w:val="0"/>
        <w:spacing w:before="0" w:beforeAutospacing="0" w:after="0" w:afterAutospacing="0" w:line="560" w:lineRule="exact"/>
        <w:ind w:firstLine="432"/>
        <w:jc w:val="both"/>
        <w:rPr>
          <w:rFonts w:ascii="Times New Roman" w:eastAsia="仿宋_GB2312" w:hAnsi="Times New Roman" w:cs="Times New Roman"/>
          <w:b/>
          <w:kern w:val="2"/>
          <w:sz w:val="30"/>
          <w:szCs w:val="30"/>
        </w:rPr>
      </w:pPr>
      <w:r>
        <w:rPr>
          <w:rFonts w:ascii="Times New Roman" w:eastAsia="仿宋_GB2312" w:hAnsi="Times New Roman" w:cs="Times New Roman"/>
          <w:b/>
          <w:kern w:val="2"/>
          <w:sz w:val="30"/>
          <w:szCs w:val="30"/>
        </w:rPr>
        <w:t>（</w:t>
      </w:r>
      <w:r>
        <w:rPr>
          <w:rFonts w:ascii="Times New Roman" w:eastAsia="仿宋_GB2312" w:hAnsi="Times New Roman" w:cs="Times New Roman" w:hint="eastAsia"/>
          <w:b/>
          <w:kern w:val="2"/>
          <w:sz w:val="30"/>
          <w:szCs w:val="30"/>
        </w:rPr>
        <w:t>一</w:t>
      </w:r>
      <w:r>
        <w:rPr>
          <w:rFonts w:ascii="Times New Roman" w:eastAsia="仿宋_GB2312" w:hAnsi="Times New Roman" w:cs="Times New Roman"/>
          <w:b/>
          <w:kern w:val="2"/>
          <w:sz w:val="30"/>
          <w:szCs w:val="30"/>
        </w:rPr>
        <w:t>）产学研协同创新研发类项目</w:t>
      </w:r>
    </w:p>
    <w:p w:rsidR="000176A1" w:rsidRDefault="002F79B8">
      <w:pPr>
        <w:spacing w:line="560" w:lineRule="exact"/>
        <w:ind w:firstLineChars="200" w:firstLine="602"/>
        <w:rPr>
          <w:rFonts w:eastAsia="楷体_GB2312"/>
          <w:b/>
          <w:sz w:val="30"/>
          <w:szCs w:val="30"/>
        </w:rPr>
      </w:pPr>
      <w:r>
        <w:rPr>
          <w:rFonts w:eastAsia="楷体_GB2312"/>
          <w:b/>
          <w:sz w:val="30"/>
          <w:szCs w:val="30"/>
        </w:rPr>
        <w:t>1</w:t>
      </w:r>
      <w:r>
        <w:rPr>
          <w:rFonts w:eastAsia="楷体_GB2312"/>
          <w:b/>
          <w:sz w:val="30"/>
          <w:szCs w:val="30"/>
        </w:rPr>
        <w:t>、支持方向</w:t>
      </w:r>
    </w:p>
    <w:p w:rsidR="000176A1" w:rsidRDefault="002F79B8">
      <w:pPr>
        <w:spacing w:line="560" w:lineRule="exact"/>
        <w:ind w:firstLineChars="200" w:firstLine="600"/>
        <w:rPr>
          <w:rFonts w:eastAsia="仿宋_GB2312"/>
          <w:kern w:val="0"/>
          <w:sz w:val="30"/>
          <w:szCs w:val="30"/>
        </w:rPr>
      </w:pPr>
      <w:r>
        <w:rPr>
          <w:rFonts w:eastAsia="仿宋_GB2312"/>
          <w:kern w:val="0"/>
          <w:sz w:val="30"/>
          <w:szCs w:val="30"/>
        </w:rPr>
        <w:t>以应用为导向，围绕研发设计、高新技术和新兴产业发展重点领域</w:t>
      </w:r>
      <w:r>
        <w:rPr>
          <w:rFonts w:eastAsia="仿宋_GB2312" w:hint="eastAsia"/>
          <w:kern w:val="0"/>
          <w:sz w:val="30"/>
          <w:szCs w:val="30"/>
        </w:rPr>
        <w:t>的</w:t>
      </w:r>
      <w:r>
        <w:rPr>
          <w:rFonts w:eastAsia="仿宋_GB2312"/>
          <w:kern w:val="0"/>
          <w:sz w:val="30"/>
          <w:szCs w:val="30"/>
        </w:rPr>
        <w:t>基础性原始创新和前瞻性</w:t>
      </w:r>
      <w:r>
        <w:rPr>
          <w:rFonts w:eastAsia="仿宋_GB2312" w:hint="eastAsia"/>
          <w:kern w:val="0"/>
          <w:sz w:val="30"/>
          <w:szCs w:val="30"/>
        </w:rPr>
        <w:t>新工艺、新技术等方面，与</w:t>
      </w:r>
      <w:r>
        <w:rPr>
          <w:rFonts w:eastAsia="仿宋_GB2312"/>
          <w:kern w:val="0"/>
          <w:sz w:val="30"/>
          <w:szCs w:val="30"/>
        </w:rPr>
        <w:t>高校、</w:t>
      </w:r>
      <w:r>
        <w:rPr>
          <w:rFonts w:eastAsia="仿宋_GB2312" w:hint="eastAsia"/>
          <w:kern w:val="0"/>
          <w:sz w:val="30"/>
          <w:szCs w:val="30"/>
        </w:rPr>
        <w:t>科研院所</w:t>
      </w:r>
      <w:r>
        <w:rPr>
          <w:rFonts w:eastAsia="仿宋_GB2312"/>
          <w:kern w:val="0"/>
          <w:sz w:val="30"/>
          <w:szCs w:val="30"/>
        </w:rPr>
        <w:t>或专家教授</w:t>
      </w:r>
      <w:r>
        <w:rPr>
          <w:rFonts w:eastAsia="仿宋_GB2312" w:hint="eastAsia"/>
          <w:kern w:val="0"/>
          <w:sz w:val="30"/>
          <w:szCs w:val="30"/>
        </w:rPr>
        <w:t>开展产学研委托或</w:t>
      </w:r>
      <w:r>
        <w:rPr>
          <w:rFonts w:eastAsia="仿宋_GB2312"/>
          <w:kern w:val="0"/>
          <w:sz w:val="30"/>
          <w:szCs w:val="30"/>
        </w:rPr>
        <w:t>合作开发</w:t>
      </w:r>
      <w:r>
        <w:rPr>
          <w:rFonts w:eastAsia="仿宋_GB2312" w:hint="eastAsia"/>
          <w:kern w:val="0"/>
          <w:sz w:val="30"/>
          <w:szCs w:val="30"/>
        </w:rPr>
        <w:t>、</w:t>
      </w:r>
      <w:r>
        <w:rPr>
          <w:rFonts w:eastAsia="仿宋_GB2312"/>
          <w:kern w:val="0"/>
          <w:sz w:val="30"/>
          <w:szCs w:val="30"/>
        </w:rPr>
        <w:t>研究，解决关键技术难题，突破核心技术，取得自主知识产权。</w:t>
      </w:r>
    </w:p>
    <w:p w:rsidR="000176A1" w:rsidRDefault="002F79B8">
      <w:pPr>
        <w:spacing w:line="560" w:lineRule="exact"/>
        <w:ind w:firstLineChars="200" w:firstLine="420"/>
        <w:rPr>
          <w:rFonts w:eastAsia="楷体_GB2312"/>
          <w:b/>
          <w:sz w:val="30"/>
          <w:szCs w:val="30"/>
        </w:rPr>
      </w:pPr>
      <w:r>
        <w:rPr>
          <w:rFonts w:hAnsi="宋体"/>
          <w:color w:val="333333"/>
          <w:kern w:val="0"/>
          <w:szCs w:val="21"/>
        </w:rPr>
        <w:t xml:space="preserve">　</w:t>
      </w:r>
      <w:r>
        <w:rPr>
          <w:rFonts w:eastAsia="楷体_GB2312"/>
          <w:b/>
          <w:sz w:val="30"/>
          <w:szCs w:val="30"/>
        </w:rPr>
        <w:t>2</w:t>
      </w:r>
      <w:r>
        <w:rPr>
          <w:rFonts w:eastAsia="楷体_GB2312"/>
          <w:b/>
          <w:sz w:val="30"/>
          <w:szCs w:val="30"/>
        </w:rPr>
        <w:t>、基本条件</w:t>
      </w:r>
    </w:p>
    <w:p w:rsidR="000176A1" w:rsidRDefault="002F79B8">
      <w:pPr>
        <w:spacing w:line="560" w:lineRule="exact"/>
        <w:ind w:firstLineChars="200" w:firstLine="600"/>
        <w:rPr>
          <w:rFonts w:eastAsia="仿宋_GB2312"/>
          <w:kern w:val="0"/>
          <w:sz w:val="30"/>
          <w:szCs w:val="30"/>
        </w:rPr>
      </w:pPr>
      <w:r>
        <w:rPr>
          <w:rFonts w:eastAsia="仿宋_GB2312"/>
          <w:kern w:val="0"/>
          <w:sz w:val="30"/>
          <w:szCs w:val="30"/>
        </w:rPr>
        <w:t>（</w:t>
      </w:r>
      <w:r>
        <w:rPr>
          <w:rFonts w:eastAsia="仿宋_GB2312"/>
          <w:kern w:val="0"/>
          <w:sz w:val="30"/>
          <w:szCs w:val="30"/>
        </w:rPr>
        <w:t>1</w:t>
      </w:r>
      <w:r>
        <w:rPr>
          <w:rFonts w:eastAsia="仿宋_GB2312"/>
          <w:kern w:val="0"/>
          <w:sz w:val="30"/>
          <w:szCs w:val="30"/>
        </w:rPr>
        <w:t>）申报主体为在</w:t>
      </w:r>
      <w:r>
        <w:rPr>
          <w:rFonts w:eastAsia="仿宋_GB2312" w:hint="eastAsia"/>
          <w:kern w:val="0"/>
          <w:sz w:val="30"/>
          <w:szCs w:val="30"/>
        </w:rPr>
        <w:t>南开</w:t>
      </w:r>
      <w:r>
        <w:rPr>
          <w:rFonts w:eastAsia="仿宋_GB2312"/>
          <w:kern w:val="0"/>
          <w:sz w:val="30"/>
          <w:szCs w:val="30"/>
        </w:rPr>
        <w:t>区注册</w:t>
      </w:r>
      <w:r>
        <w:rPr>
          <w:rFonts w:eastAsia="仿宋_GB2312" w:hint="eastAsia"/>
          <w:kern w:val="0"/>
          <w:sz w:val="30"/>
          <w:szCs w:val="30"/>
        </w:rPr>
        <w:t>、已认定为“科技型中小企业”</w:t>
      </w:r>
      <w:r>
        <w:rPr>
          <w:rFonts w:eastAsia="仿宋_GB2312"/>
          <w:kern w:val="0"/>
          <w:sz w:val="30"/>
          <w:szCs w:val="30"/>
        </w:rPr>
        <w:t>的企业；</w:t>
      </w:r>
    </w:p>
    <w:p w:rsidR="000176A1" w:rsidRDefault="002F79B8">
      <w:pPr>
        <w:spacing w:line="560" w:lineRule="exact"/>
        <w:ind w:firstLineChars="200" w:firstLine="600"/>
        <w:rPr>
          <w:rFonts w:eastAsia="仿宋_GB2312"/>
          <w:kern w:val="0"/>
          <w:sz w:val="30"/>
          <w:szCs w:val="30"/>
        </w:rPr>
      </w:pPr>
      <w:r>
        <w:rPr>
          <w:rFonts w:eastAsia="仿宋_GB2312"/>
          <w:kern w:val="0"/>
          <w:sz w:val="30"/>
          <w:szCs w:val="30"/>
        </w:rPr>
        <w:t>（</w:t>
      </w:r>
      <w:r>
        <w:rPr>
          <w:rFonts w:eastAsia="仿宋_GB2312"/>
          <w:kern w:val="0"/>
          <w:sz w:val="30"/>
          <w:szCs w:val="30"/>
        </w:rPr>
        <w:t>2</w:t>
      </w:r>
      <w:r>
        <w:rPr>
          <w:rFonts w:eastAsia="仿宋_GB2312"/>
          <w:kern w:val="0"/>
          <w:sz w:val="30"/>
          <w:szCs w:val="30"/>
        </w:rPr>
        <w:t>）项目内容应符合国家、天津市、我区中长期科技发展规划，技术含量较高，创新性强，有较强的市场竞争力，无知识产权纠纷，内容和目标应具体、可考核，有较好的产业化前景；</w:t>
      </w:r>
    </w:p>
    <w:p w:rsidR="000176A1" w:rsidRDefault="002F79B8">
      <w:pPr>
        <w:spacing w:line="560" w:lineRule="exact"/>
        <w:ind w:firstLineChars="200" w:firstLine="600"/>
        <w:rPr>
          <w:rFonts w:eastAsia="仿宋_GB2312"/>
          <w:kern w:val="0"/>
          <w:sz w:val="30"/>
          <w:szCs w:val="30"/>
        </w:rPr>
      </w:pPr>
      <w:r>
        <w:rPr>
          <w:rFonts w:eastAsia="仿宋_GB2312"/>
          <w:kern w:val="0"/>
          <w:sz w:val="30"/>
          <w:szCs w:val="30"/>
        </w:rPr>
        <w:t>（</w:t>
      </w:r>
      <w:r>
        <w:rPr>
          <w:rFonts w:eastAsia="仿宋_GB2312"/>
          <w:kern w:val="0"/>
          <w:sz w:val="30"/>
          <w:szCs w:val="30"/>
        </w:rPr>
        <w:t>3</w:t>
      </w:r>
      <w:r>
        <w:rPr>
          <w:rFonts w:eastAsia="仿宋_GB2312"/>
          <w:kern w:val="0"/>
          <w:sz w:val="30"/>
          <w:szCs w:val="30"/>
        </w:rPr>
        <w:t>）申报项目应为双方已签订技术开发合同或</w:t>
      </w:r>
      <w:r>
        <w:rPr>
          <w:rFonts w:eastAsia="仿宋_GB2312" w:hint="eastAsia"/>
          <w:kern w:val="0"/>
          <w:sz w:val="30"/>
          <w:szCs w:val="30"/>
        </w:rPr>
        <w:t>合作</w:t>
      </w:r>
      <w:r>
        <w:rPr>
          <w:rFonts w:eastAsia="仿宋_GB2312"/>
          <w:kern w:val="0"/>
          <w:sz w:val="30"/>
          <w:szCs w:val="30"/>
        </w:rPr>
        <w:t>协议，内容明确，</w:t>
      </w:r>
      <w:r>
        <w:rPr>
          <w:rFonts w:eastAsia="仿宋_GB2312"/>
          <w:kern w:val="0"/>
          <w:sz w:val="30"/>
          <w:szCs w:val="30"/>
        </w:rPr>
        <w:lastRenderedPageBreak/>
        <w:t>责权利清晰。</w:t>
      </w:r>
      <w:r>
        <w:rPr>
          <w:rFonts w:eastAsia="仿宋_GB2312" w:hint="eastAsia"/>
          <w:kern w:val="0"/>
          <w:sz w:val="30"/>
          <w:szCs w:val="30"/>
        </w:rPr>
        <w:t>且</w:t>
      </w:r>
      <w:r>
        <w:rPr>
          <w:rFonts w:eastAsia="仿宋_GB2312"/>
          <w:kern w:val="0"/>
          <w:sz w:val="30"/>
          <w:szCs w:val="30"/>
        </w:rPr>
        <w:t>实施周期一般不超过两年。</w:t>
      </w:r>
    </w:p>
    <w:p w:rsidR="000176A1" w:rsidRDefault="002F79B8">
      <w:pPr>
        <w:pStyle w:val="ab"/>
        <w:widowControl w:val="0"/>
        <w:snapToGrid w:val="0"/>
        <w:spacing w:before="0" w:beforeAutospacing="0" w:after="0" w:afterAutospacing="0" w:line="560" w:lineRule="exact"/>
        <w:ind w:firstLine="432"/>
        <w:jc w:val="both"/>
        <w:rPr>
          <w:rFonts w:ascii="Times New Roman" w:eastAsia="仿宋_GB2312" w:hAnsi="Times New Roman" w:cs="Times New Roman"/>
          <w:b/>
          <w:kern w:val="2"/>
          <w:sz w:val="30"/>
          <w:szCs w:val="30"/>
        </w:rPr>
      </w:pPr>
      <w:r>
        <w:rPr>
          <w:rFonts w:ascii="Times New Roman" w:eastAsia="仿宋_GB2312" w:hAnsi="Times New Roman" w:cs="Times New Roman"/>
          <w:b/>
          <w:kern w:val="2"/>
          <w:sz w:val="30"/>
          <w:szCs w:val="30"/>
        </w:rPr>
        <w:t>（</w:t>
      </w:r>
      <w:r>
        <w:rPr>
          <w:rFonts w:ascii="Times New Roman" w:eastAsia="仿宋_GB2312" w:hAnsi="Times New Roman" w:cs="Times New Roman" w:hint="eastAsia"/>
          <w:b/>
          <w:kern w:val="2"/>
          <w:sz w:val="30"/>
          <w:szCs w:val="30"/>
        </w:rPr>
        <w:t>二</w:t>
      </w:r>
      <w:r>
        <w:rPr>
          <w:rFonts w:ascii="Times New Roman" w:eastAsia="仿宋_GB2312" w:hAnsi="Times New Roman" w:cs="Times New Roman"/>
          <w:b/>
          <w:kern w:val="2"/>
          <w:sz w:val="30"/>
          <w:szCs w:val="30"/>
        </w:rPr>
        <w:t>）产学研协同创新产业化类项目</w:t>
      </w:r>
    </w:p>
    <w:p w:rsidR="000176A1" w:rsidRDefault="002F79B8">
      <w:pPr>
        <w:spacing w:line="560" w:lineRule="exact"/>
        <w:ind w:firstLineChars="200" w:firstLine="602"/>
        <w:rPr>
          <w:rFonts w:eastAsia="楷体_GB2312"/>
          <w:b/>
          <w:sz w:val="30"/>
          <w:szCs w:val="30"/>
        </w:rPr>
      </w:pPr>
      <w:r>
        <w:rPr>
          <w:rFonts w:eastAsia="楷体_GB2312"/>
          <w:b/>
          <w:sz w:val="30"/>
          <w:szCs w:val="30"/>
        </w:rPr>
        <w:t>1</w:t>
      </w:r>
      <w:r>
        <w:rPr>
          <w:rFonts w:eastAsia="楷体_GB2312"/>
          <w:b/>
          <w:sz w:val="30"/>
          <w:szCs w:val="30"/>
        </w:rPr>
        <w:t>、支持方向</w:t>
      </w:r>
    </w:p>
    <w:p w:rsidR="000176A1" w:rsidRDefault="002F79B8">
      <w:pPr>
        <w:spacing w:line="560" w:lineRule="exact"/>
        <w:ind w:firstLineChars="200" w:firstLine="600"/>
        <w:rPr>
          <w:rFonts w:eastAsia="仿宋_GB2312"/>
          <w:kern w:val="0"/>
          <w:sz w:val="30"/>
          <w:szCs w:val="30"/>
        </w:rPr>
      </w:pPr>
      <w:r>
        <w:rPr>
          <w:rFonts w:eastAsia="仿宋_GB2312" w:hint="eastAsia"/>
          <w:kern w:val="0"/>
          <w:sz w:val="30"/>
          <w:szCs w:val="30"/>
        </w:rPr>
        <w:t>以产业化为目标，</w:t>
      </w:r>
      <w:r>
        <w:rPr>
          <w:rFonts w:eastAsia="仿宋_GB2312"/>
          <w:kern w:val="0"/>
          <w:sz w:val="30"/>
          <w:szCs w:val="30"/>
        </w:rPr>
        <w:t>开展科研成果中试放大、转化推广和核心专利技术</w:t>
      </w:r>
      <w:r>
        <w:rPr>
          <w:rFonts w:eastAsia="仿宋_GB2312" w:hint="eastAsia"/>
          <w:kern w:val="0"/>
          <w:sz w:val="30"/>
          <w:szCs w:val="30"/>
        </w:rPr>
        <w:t>应用</w:t>
      </w:r>
      <w:r>
        <w:rPr>
          <w:rFonts w:eastAsia="仿宋_GB2312"/>
          <w:kern w:val="0"/>
          <w:sz w:val="30"/>
          <w:szCs w:val="30"/>
        </w:rPr>
        <w:t>实施，促进企业、高校、科研院所重大</w:t>
      </w:r>
      <w:r>
        <w:rPr>
          <w:rFonts w:eastAsia="仿宋_GB2312" w:hint="eastAsia"/>
          <w:kern w:val="0"/>
          <w:sz w:val="30"/>
          <w:szCs w:val="30"/>
        </w:rPr>
        <w:t>创新成果能够顺利进入商业化应用</w:t>
      </w:r>
      <w:r>
        <w:rPr>
          <w:rFonts w:eastAsia="仿宋_GB2312"/>
          <w:kern w:val="0"/>
          <w:sz w:val="30"/>
          <w:szCs w:val="30"/>
        </w:rPr>
        <w:t>，</w:t>
      </w:r>
      <w:r>
        <w:rPr>
          <w:rFonts w:eastAsia="仿宋_GB2312" w:hint="eastAsia"/>
          <w:kern w:val="0"/>
          <w:sz w:val="30"/>
          <w:szCs w:val="30"/>
        </w:rPr>
        <w:t>从而增强自主创新能力，</w:t>
      </w:r>
      <w:r>
        <w:rPr>
          <w:rFonts w:eastAsia="仿宋_GB2312"/>
          <w:kern w:val="0"/>
          <w:sz w:val="30"/>
          <w:szCs w:val="30"/>
        </w:rPr>
        <w:t>带动我区产业结构优化升级。</w:t>
      </w:r>
      <w:r>
        <w:rPr>
          <w:rFonts w:eastAsia="仿宋_GB2312"/>
          <w:kern w:val="0"/>
          <w:sz w:val="30"/>
          <w:szCs w:val="30"/>
        </w:rPr>
        <w:t xml:space="preserve"> </w:t>
      </w:r>
    </w:p>
    <w:p w:rsidR="000176A1" w:rsidRDefault="002F79B8">
      <w:pPr>
        <w:spacing w:line="560" w:lineRule="exact"/>
        <w:ind w:firstLineChars="200" w:firstLine="602"/>
        <w:rPr>
          <w:rFonts w:eastAsia="楷体_GB2312"/>
          <w:b/>
          <w:sz w:val="30"/>
          <w:szCs w:val="30"/>
        </w:rPr>
      </w:pPr>
      <w:r>
        <w:rPr>
          <w:rFonts w:eastAsia="楷体_GB2312"/>
          <w:b/>
          <w:sz w:val="30"/>
          <w:szCs w:val="30"/>
        </w:rPr>
        <w:t>2</w:t>
      </w:r>
      <w:r>
        <w:rPr>
          <w:rFonts w:eastAsia="楷体_GB2312"/>
          <w:b/>
          <w:sz w:val="30"/>
          <w:szCs w:val="30"/>
        </w:rPr>
        <w:t>、基本条件</w:t>
      </w:r>
    </w:p>
    <w:p w:rsidR="000176A1" w:rsidRDefault="002F79B8">
      <w:pPr>
        <w:spacing w:line="560" w:lineRule="exact"/>
        <w:ind w:firstLineChars="200" w:firstLine="600"/>
        <w:rPr>
          <w:rFonts w:eastAsia="仿宋_GB2312"/>
          <w:kern w:val="0"/>
          <w:sz w:val="30"/>
          <w:szCs w:val="30"/>
        </w:rPr>
      </w:pPr>
      <w:r>
        <w:rPr>
          <w:rFonts w:eastAsia="仿宋_GB2312"/>
          <w:kern w:val="0"/>
          <w:sz w:val="30"/>
          <w:szCs w:val="30"/>
        </w:rPr>
        <w:t>（</w:t>
      </w:r>
      <w:r>
        <w:rPr>
          <w:rFonts w:eastAsia="仿宋_GB2312"/>
          <w:kern w:val="0"/>
          <w:sz w:val="30"/>
          <w:szCs w:val="30"/>
        </w:rPr>
        <w:t>1</w:t>
      </w:r>
      <w:r>
        <w:rPr>
          <w:rFonts w:eastAsia="仿宋_GB2312"/>
          <w:kern w:val="0"/>
          <w:sz w:val="30"/>
          <w:szCs w:val="30"/>
        </w:rPr>
        <w:t>）申报主体为在</w:t>
      </w:r>
      <w:r>
        <w:rPr>
          <w:rFonts w:eastAsia="仿宋_GB2312" w:hint="eastAsia"/>
          <w:kern w:val="0"/>
          <w:sz w:val="30"/>
          <w:szCs w:val="30"/>
        </w:rPr>
        <w:t>南开</w:t>
      </w:r>
      <w:r>
        <w:rPr>
          <w:rFonts w:eastAsia="仿宋_GB2312"/>
          <w:kern w:val="0"/>
          <w:sz w:val="30"/>
          <w:szCs w:val="30"/>
        </w:rPr>
        <w:t>区注册</w:t>
      </w:r>
      <w:r>
        <w:rPr>
          <w:rFonts w:eastAsia="仿宋_GB2312" w:hint="eastAsia"/>
          <w:kern w:val="0"/>
          <w:sz w:val="30"/>
          <w:szCs w:val="30"/>
        </w:rPr>
        <w:t>、已认定为“科技型中小企业”</w:t>
      </w:r>
      <w:r>
        <w:rPr>
          <w:rFonts w:eastAsia="仿宋_GB2312"/>
          <w:kern w:val="0"/>
          <w:sz w:val="30"/>
          <w:szCs w:val="30"/>
        </w:rPr>
        <w:t>的企业；</w:t>
      </w:r>
    </w:p>
    <w:p w:rsidR="000176A1" w:rsidRDefault="002F79B8">
      <w:pPr>
        <w:spacing w:line="560" w:lineRule="exact"/>
        <w:ind w:firstLineChars="200" w:firstLine="600"/>
        <w:rPr>
          <w:rFonts w:eastAsia="仿宋_GB2312"/>
          <w:kern w:val="0"/>
          <w:sz w:val="30"/>
          <w:szCs w:val="30"/>
        </w:rPr>
      </w:pPr>
      <w:r>
        <w:rPr>
          <w:rFonts w:eastAsia="仿宋_GB2312"/>
          <w:sz w:val="30"/>
          <w:szCs w:val="30"/>
        </w:rPr>
        <w:t>（</w:t>
      </w:r>
      <w:r>
        <w:rPr>
          <w:rFonts w:eastAsia="仿宋_GB2312"/>
          <w:sz w:val="30"/>
          <w:szCs w:val="30"/>
        </w:rPr>
        <w:t>2</w:t>
      </w:r>
      <w:r>
        <w:rPr>
          <w:rFonts w:eastAsia="仿宋_GB2312"/>
          <w:sz w:val="30"/>
          <w:szCs w:val="30"/>
        </w:rPr>
        <w:t>）申报</w:t>
      </w:r>
      <w:r>
        <w:rPr>
          <w:rFonts w:eastAsia="仿宋_GB2312" w:hint="eastAsia"/>
          <w:sz w:val="30"/>
          <w:szCs w:val="30"/>
        </w:rPr>
        <w:t>主体</w:t>
      </w:r>
      <w:r>
        <w:rPr>
          <w:rFonts w:eastAsia="仿宋_GB2312"/>
          <w:sz w:val="30"/>
          <w:szCs w:val="30"/>
        </w:rPr>
        <w:t>拥有项目自主知识产权或核心技术，技术成熟，成果</w:t>
      </w:r>
      <w:r>
        <w:rPr>
          <w:rFonts w:eastAsia="仿宋_GB2312" w:hint="eastAsia"/>
          <w:sz w:val="30"/>
          <w:szCs w:val="30"/>
        </w:rPr>
        <w:t>可顺利</w:t>
      </w:r>
      <w:r>
        <w:rPr>
          <w:rFonts w:eastAsia="仿宋_GB2312"/>
          <w:sz w:val="30"/>
          <w:szCs w:val="30"/>
        </w:rPr>
        <w:t>进入</w:t>
      </w:r>
      <w:r>
        <w:rPr>
          <w:rFonts w:eastAsia="仿宋_GB2312" w:hint="eastAsia"/>
          <w:sz w:val="30"/>
          <w:szCs w:val="30"/>
        </w:rPr>
        <w:t>中试放大或规模化生产阶段</w:t>
      </w:r>
      <w:r>
        <w:rPr>
          <w:rFonts w:eastAsia="仿宋_GB2312"/>
          <w:sz w:val="30"/>
          <w:szCs w:val="30"/>
        </w:rPr>
        <w:t>，产品的附加值高、市场容量大、有较强的技术竞争力和市场竞争力；</w:t>
      </w:r>
    </w:p>
    <w:p w:rsidR="000176A1" w:rsidRDefault="002F79B8">
      <w:pPr>
        <w:spacing w:line="560" w:lineRule="exact"/>
        <w:ind w:firstLineChars="200" w:firstLine="600"/>
        <w:rPr>
          <w:rFonts w:eastAsia="仿宋_GB2312"/>
          <w:kern w:val="0"/>
          <w:sz w:val="30"/>
          <w:szCs w:val="30"/>
        </w:rPr>
      </w:pPr>
      <w:r>
        <w:rPr>
          <w:rFonts w:eastAsia="仿宋_GB2312"/>
          <w:sz w:val="30"/>
          <w:szCs w:val="30"/>
        </w:rPr>
        <w:t>（</w:t>
      </w:r>
      <w:r>
        <w:rPr>
          <w:rFonts w:eastAsia="仿宋_GB2312"/>
          <w:sz w:val="30"/>
          <w:szCs w:val="30"/>
        </w:rPr>
        <w:t>3</w:t>
      </w:r>
      <w:r>
        <w:rPr>
          <w:rFonts w:eastAsia="仿宋_GB2312"/>
          <w:sz w:val="30"/>
          <w:szCs w:val="30"/>
        </w:rPr>
        <w:t>）</w:t>
      </w:r>
      <w:r>
        <w:rPr>
          <w:rFonts w:eastAsia="仿宋_GB2312"/>
          <w:kern w:val="0"/>
          <w:sz w:val="30"/>
          <w:szCs w:val="30"/>
        </w:rPr>
        <w:t>申报项目</w:t>
      </w:r>
      <w:r>
        <w:rPr>
          <w:rFonts w:eastAsia="仿宋_GB2312"/>
          <w:sz w:val="30"/>
          <w:szCs w:val="30"/>
        </w:rPr>
        <w:t>产学研结合紧密</w:t>
      </w:r>
      <w:r>
        <w:rPr>
          <w:rFonts w:eastAsia="仿宋_GB2312" w:hint="eastAsia"/>
          <w:sz w:val="30"/>
          <w:szCs w:val="30"/>
        </w:rPr>
        <w:t>，</w:t>
      </w:r>
      <w:r>
        <w:rPr>
          <w:rFonts w:eastAsia="仿宋_GB2312"/>
          <w:kern w:val="0"/>
          <w:sz w:val="30"/>
          <w:szCs w:val="30"/>
        </w:rPr>
        <w:t>应为双方已签订</w:t>
      </w:r>
      <w:r>
        <w:rPr>
          <w:rFonts w:eastAsia="仿宋_GB2312" w:hint="eastAsia"/>
          <w:kern w:val="0"/>
          <w:sz w:val="30"/>
          <w:szCs w:val="30"/>
        </w:rPr>
        <w:t>合作</w:t>
      </w:r>
      <w:r>
        <w:rPr>
          <w:rFonts w:eastAsia="仿宋_GB2312"/>
          <w:kern w:val="0"/>
          <w:sz w:val="30"/>
          <w:szCs w:val="30"/>
        </w:rPr>
        <w:t>协议，内容明确，责权利清晰。</w:t>
      </w:r>
      <w:r>
        <w:rPr>
          <w:rFonts w:eastAsia="仿宋_GB2312" w:hint="eastAsia"/>
          <w:kern w:val="0"/>
          <w:sz w:val="30"/>
          <w:szCs w:val="30"/>
        </w:rPr>
        <w:t>且</w:t>
      </w:r>
      <w:r>
        <w:rPr>
          <w:rFonts w:eastAsia="仿宋_GB2312"/>
          <w:kern w:val="0"/>
          <w:sz w:val="30"/>
          <w:szCs w:val="30"/>
        </w:rPr>
        <w:t>实施周期一般不超过两年。</w:t>
      </w:r>
    </w:p>
    <w:p w:rsidR="000176A1" w:rsidRDefault="002F79B8">
      <w:pPr>
        <w:ind w:firstLineChars="246" w:firstLine="790"/>
        <w:rPr>
          <w:rFonts w:eastAsia="仿宋_GB2312"/>
          <w:b/>
          <w:kern w:val="0"/>
          <w:sz w:val="32"/>
          <w:szCs w:val="32"/>
        </w:rPr>
      </w:pPr>
      <w:r>
        <w:rPr>
          <w:rFonts w:eastAsia="仿宋_GB2312" w:hint="eastAsia"/>
          <w:b/>
          <w:kern w:val="0"/>
          <w:sz w:val="32"/>
          <w:szCs w:val="32"/>
        </w:rPr>
        <w:t>二</w:t>
      </w:r>
      <w:r>
        <w:rPr>
          <w:rFonts w:eastAsia="仿宋_GB2312"/>
          <w:b/>
          <w:kern w:val="0"/>
          <w:sz w:val="32"/>
          <w:szCs w:val="32"/>
        </w:rPr>
        <w:t>、所需材料</w:t>
      </w:r>
    </w:p>
    <w:p w:rsidR="000176A1" w:rsidRDefault="002F79B8">
      <w:pPr>
        <w:spacing w:line="560" w:lineRule="exact"/>
        <w:ind w:firstLineChars="200" w:firstLine="600"/>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）《南开区</w:t>
      </w:r>
      <w:r>
        <w:rPr>
          <w:rFonts w:eastAsia="仿宋_GB2312" w:hint="eastAsia"/>
          <w:sz w:val="30"/>
          <w:szCs w:val="30"/>
        </w:rPr>
        <w:t>2014</w:t>
      </w:r>
      <w:r>
        <w:rPr>
          <w:rFonts w:eastAsia="仿宋_GB2312" w:hint="eastAsia"/>
          <w:sz w:val="30"/>
          <w:szCs w:val="30"/>
        </w:rPr>
        <w:t>年度</w:t>
      </w:r>
      <w:r>
        <w:rPr>
          <w:rFonts w:eastAsia="仿宋_GB2312"/>
          <w:sz w:val="30"/>
          <w:szCs w:val="30"/>
        </w:rPr>
        <w:t>产学研协同创新专项</w:t>
      </w:r>
      <w:r>
        <w:rPr>
          <w:rFonts w:eastAsia="仿宋_GB2312" w:hint="eastAsia"/>
          <w:sz w:val="30"/>
          <w:szCs w:val="30"/>
        </w:rPr>
        <w:t>计划项目</w:t>
      </w:r>
      <w:r>
        <w:rPr>
          <w:rFonts w:eastAsia="仿宋_GB2312"/>
          <w:sz w:val="30"/>
          <w:szCs w:val="30"/>
        </w:rPr>
        <w:t>申请</w:t>
      </w:r>
      <w:r>
        <w:rPr>
          <w:rFonts w:eastAsia="仿宋_GB2312" w:hint="eastAsia"/>
          <w:sz w:val="30"/>
          <w:szCs w:val="30"/>
        </w:rPr>
        <w:t>表</w:t>
      </w:r>
      <w:r>
        <w:rPr>
          <w:rFonts w:eastAsia="仿宋_GB2312"/>
          <w:sz w:val="30"/>
          <w:szCs w:val="30"/>
        </w:rPr>
        <w:t>》</w:t>
      </w:r>
    </w:p>
    <w:p w:rsidR="000176A1" w:rsidRDefault="002F79B8">
      <w:pPr>
        <w:spacing w:line="560" w:lineRule="exact"/>
        <w:ind w:firstLineChars="200" w:firstLine="600"/>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w:t>
      </w:r>
      <w:r>
        <w:rPr>
          <w:rFonts w:eastAsia="仿宋_GB2312"/>
          <w:sz w:val="30"/>
          <w:szCs w:val="30"/>
        </w:rPr>
        <w:t xml:space="preserve"> </w:t>
      </w:r>
      <w:r>
        <w:rPr>
          <w:rFonts w:eastAsia="仿宋_GB2312"/>
          <w:sz w:val="30"/>
          <w:szCs w:val="30"/>
        </w:rPr>
        <w:t>附件材料</w:t>
      </w:r>
    </w:p>
    <w:p w:rsidR="000176A1" w:rsidRDefault="002F79B8">
      <w:pPr>
        <w:spacing w:line="560" w:lineRule="exact"/>
        <w:ind w:firstLineChars="200" w:firstLine="600"/>
        <w:rPr>
          <w:rFonts w:eastAsia="仿宋_GB2312"/>
          <w:sz w:val="30"/>
          <w:szCs w:val="30"/>
        </w:rPr>
      </w:pPr>
      <w:r>
        <w:rPr>
          <w:rFonts w:eastAsia="仿宋_GB2312"/>
          <w:sz w:val="30"/>
          <w:szCs w:val="30"/>
        </w:rPr>
        <w:t>A</w:t>
      </w:r>
      <w:r>
        <w:rPr>
          <w:rFonts w:eastAsia="仿宋_GB2312"/>
          <w:sz w:val="30"/>
          <w:szCs w:val="30"/>
        </w:rPr>
        <w:t>、企业法人营业执照、税务登记证、组织机构代码证等副本的复印件（加盖企业公章）</w:t>
      </w:r>
      <w:r>
        <w:rPr>
          <w:rFonts w:eastAsia="仿宋_GB2312" w:hint="eastAsia"/>
          <w:sz w:val="30"/>
          <w:szCs w:val="30"/>
        </w:rPr>
        <w:t>；</w:t>
      </w:r>
    </w:p>
    <w:p w:rsidR="000176A1" w:rsidRDefault="002F79B8">
      <w:pPr>
        <w:spacing w:line="560" w:lineRule="exact"/>
        <w:ind w:firstLineChars="200" w:firstLine="600"/>
        <w:rPr>
          <w:rFonts w:eastAsia="仿宋_GB2312"/>
          <w:sz w:val="30"/>
          <w:szCs w:val="30"/>
        </w:rPr>
      </w:pPr>
      <w:r>
        <w:rPr>
          <w:rFonts w:eastAsia="仿宋_GB2312"/>
          <w:sz w:val="30"/>
          <w:szCs w:val="30"/>
        </w:rPr>
        <w:t>B</w:t>
      </w:r>
      <w:r>
        <w:rPr>
          <w:rFonts w:eastAsia="仿宋_GB2312"/>
          <w:sz w:val="30"/>
          <w:szCs w:val="30"/>
        </w:rPr>
        <w:t>、</w:t>
      </w:r>
      <w:r>
        <w:rPr>
          <w:rFonts w:eastAsia="仿宋_GB2312"/>
          <w:sz w:val="30"/>
          <w:szCs w:val="30"/>
        </w:rPr>
        <w:t>2013</w:t>
      </w:r>
      <w:r>
        <w:rPr>
          <w:rFonts w:eastAsia="仿宋_GB2312"/>
          <w:sz w:val="30"/>
          <w:szCs w:val="30"/>
        </w:rPr>
        <w:t>年度</w:t>
      </w:r>
      <w:r>
        <w:rPr>
          <w:rFonts w:eastAsia="仿宋_GB2312" w:hint="eastAsia"/>
          <w:sz w:val="30"/>
          <w:szCs w:val="30"/>
        </w:rPr>
        <w:t>企业财务</w:t>
      </w:r>
      <w:r>
        <w:rPr>
          <w:rFonts w:eastAsia="仿宋_GB2312"/>
          <w:sz w:val="30"/>
          <w:szCs w:val="30"/>
        </w:rPr>
        <w:t>报表</w:t>
      </w:r>
      <w:r>
        <w:rPr>
          <w:rFonts w:eastAsia="仿宋_GB2312" w:hint="eastAsia"/>
          <w:sz w:val="30"/>
          <w:szCs w:val="30"/>
        </w:rPr>
        <w:t>；</w:t>
      </w:r>
    </w:p>
    <w:p w:rsidR="000176A1" w:rsidRDefault="002F79B8">
      <w:pPr>
        <w:spacing w:line="560" w:lineRule="exact"/>
        <w:ind w:firstLineChars="200" w:firstLine="600"/>
        <w:rPr>
          <w:rFonts w:eastAsia="仿宋_GB2312"/>
          <w:sz w:val="30"/>
          <w:szCs w:val="30"/>
        </w:rPr>
      </w:pPr>
      <w:r>
        <w:rPr>
          <w:rFonts w:eastAsia="仿宋_GB2312"/>
          <w:sz w:val="30"/>
          <w:szCs w:val="30"/>
        </w:rPr>
        <w:t>C</w:t>
      </w:r>
      <w:r>
        <w:rPr>
          <w:rFonts w:eastAsia="仿宋_GB2312"/>
          <w:sz w:val="30"/>
          <w:szCs w:val="30"/>
        </w:rPr>
        <w:t>、高校、科研院所主要合作团队（技术</w:t>
      </w:r>
      <w:r>
        <w:rPr>
          <w:rFonts w:eastAsia="仿宋_GB2312"/>
          <w:sz w:val="30"/>
          <w:szCs w:val="30"/>
        </w:rPr>
        <w:t xml:space="preserve"> </w:t>
      </w:r>
      <w:r>
        <w:rPr>
          <w:rFonts w:eastAsia="仿宋_GB2312"/>
          <w:sz w:val="30"/>
          <w:szCs w:val="30"/>
        </w:rPr>
        <w:t>带头人）资料，如职称证明、获奖证明、发表论文等</w:t>
      </w:r>
      <w:r>
        <w:rPr>
          <w:rFonts w:eastAsia="仿宋_GB2312" w:hint="eastAsia"/>
          <w:sz w:val="30"/>
          <w:szCs w:val="30"/>
        </w:rPr>
        <w:t>；</w:t>
      </w:r>
    </w:p>
    <w:p w:rsidR="000176A1" w:rsidRDefault="002F79B8">
      <w:pPr>
        <w:spacing w:line="560" w:lineRule="exact"/>
        <w:ind w:firstLineChars="200" w:firstLine="600"/>
        <w:rPr>
          <w:rFonts w:eastAsia="仿宋_GB2312"/>
          <w:sz w:val="30"/>
          <w:szCs w:val="30"/>
        </w:rPr>
      </w:pPr>
      <w:r>
        <w:rPr>
          <w:rFonts w:eastAsia="仿宋_GB2312"/>
          <w:sz w:val="30"/>
          <w:szCs w:val="30"/>
        </w:rPr>
        <w:t>D</w:t>
      </w:r>
      <w:r>
        <w:rPr>
          <w:rFonts w:eastAsia="仿宋_GB2312"/>
          <w:sz w:val="30"/>
          <w:szCs w:val="30"/>
        </w:rPr>
        <w:t>、企业与高校、科研院所</w:t>
      </w:r>
      <w:r>
        <w:rPr>
          <w:rFonts w:eastAsia="仿宋_GB2312" w:hint="eastAsia"/>
          <w:sz w:val="30"/>
          <w:szCs w:val="30"/>
        </w:rPr>
        <w:t>已</w:t>
      </w:r>
      <w:r>
        <w:rPr>
          <w:rFonts w:eastAsia="仿宋_GB2312"/>
          <w:sz w:val="30"/>
          <w:szCs w:val="30"/>
        </w:rPr>
        <w:t>签订的</w:t>
      </w:r>
      <w:r>
        <w:rPr>
          <w:rFonts w:eastAsia="仿宋_GB2312" w:hint="eastAsia"/>
          <w:sz w:val="30"/>
          <w:szCs w:val="30"/>
        </w:rPr>
        <w:t>技术开发合作或</w:t>
      </w:r>
      <w:r>
        <w:rPr>
          <w:rFonts w:eastAsia="仿宋_GB2312"/>
          <w:sz w:val="30"/>
          <w:szCs w:val="30"/>
        </w:rPr>
        <w:t>合作协议复印件等</w:t>
      </w:r>
      <w:r>
        <w:rPr>
          <w:rFonts w:eastAsia="仿宋_GB2312" w:hint="eastAsia"/>
          <w:sz w:val="30"/>
          <w:szCs w:val="30"/>
        </w:rPr>
        <w:t>；</w:t>
      </w:r>
    </w:p>
    <w:p w:rsidR="000176A1" w:rsidRDefault="002F79B8">
      <w:pPr>
        <w:spacing w:line="560" w:lineRule="exact"/>
        <w:ind w:firstLineChars="200" w:firstLine="600"/>
        <w:rPr>
          <w:rFonts w:eastAsia="仿宋_GB2312"/>
          <w:sz w:val="30"/>
          <w:szCs w:val="30"/>
        </w:rPr>
      </w:pPr>
      <w:r>
        <w:rPr>
          <w:rFonts w:eastAsia="仿宋_GB2312"/>
          <w:sz w:val="30"/>
          <w:szCs w:val="30"/>
        </w:rPr>
        <w:t>E</w:t>
      </w:r>
      <w:r>
        <w:rPr>
          <w:rFonts w:eastAsia="仿宋_GB2312"/>
          <w:sz w:val="30"/>
          <w:szCs w:val="30"/>
        </w:rPr>
        <w:t>、可以说明项目情况的证明文件复印件，如技术报告、查新报告、鉴定证书、检测报告、用户使用报告等</w:t>
      </w:r>
      <w:r>
        <w:rPr>
          <w:rFonts w:eastAsia="仿宋_GB2312" w:hint="eastAsia"/>
          <w:sz w:val="30"/>
          <w:szCs w:val="30"/>
        </w:rPr>
        <w:t>；</w:t>
      </w:r>
    </w:p>
    <w:p w:rsidR="000176A1" w:rsidRDefault="002F79B8">
      <w:pPr>
        <w:spacing w:line="560" w:lineRule="exact"/>
        <w:ind w:firstLineChars="200" w:firstLine="600"/>
        <w:rPr>
          <w:rFonts w:eastAsia="仿宋_GB2312"/>
          <w:sz w:val="30"/>
          <w:szCs w:val="30"/>
        </w:rPr>
      </w:pPr>
      <w:r>
        <w:rPr>
          <w:rFonts w:eastAsia="仿宋_GB2312"/>
          <w:sz w:val="30"/>
          <w:szCs w:val="30"/>
        </w:rPr>
        <w:lastRenderedPageBreak/>
        <w:t>F</w:t>
      </w:r>
      <w:r>
        <w:rPr>
          <w:rFonts w:eastAsia="仿宋_GB2312"/>
          <w:sz w:val="30"/>
          <w:szCs w:val="30"/>
        </w:rPr>
        <w:t>、能说明项目知识产权归属及授权使用的具有法律效力的证明文件，如专利证书，软件著作权登记证书、技术合同等</w:t>
      </w:r>
      <w:r>
        <w:rPr>
          <w:rFonts w:eastAsia="仿宋_GB2312" w:hint="eastAsia"/>
          <w:sz w:val="30"/>
          <w:szCs w:val="30"/>
        </w:rPr>
        <w:t>；</w:t>
      </w:r>
    </w:p>
    <w:p w:rsidR="000176A1" w:rsidRDefault="002F79B8">
      <w:pPr>
        <w:spacing w:line="560" w:lineRule="exact"/>
        <w:ind w:firstLineChars="200" w:firstLine="600"/>
        <w:rPr>
          <w:rFonts w:eastAsia="仿宋_GB2312"/>
          <w:sz w:val="30"/>
          <w:szCs w:val="30"/>
        </w:rPr>
      </w:pPr>
      <w:r>
        <w:rPr>
          <w:rFonts w:eastAsia="仿宋_GB2312"/>
          <w:sz w:val="30"/>
          <w:szCs w:val="30"/>
        </w:rPr>
        <w:t>G</w:t>
      </w:r>
      <w:r>
        <w:rPr>
          <w:rFonts w:eastAsia="仿宋_GB2312"/>
          <w:sz w:val="30"/>
          <w:szCs w:val="30"/>
        </w:rPr>
        <w:t>、与项目和企业有关的其它参考材料</w:t>
      </w:r>
      <w:r>
        <w:rPr>
          <w:rFonts w:eastAsia="仿宋_GB2312"/>
          <w:sz w:val="30"/>
          <w:szCs w:val="30"/>
        </w:rPr>
        <w:t xml:space="preserve"> </w:t>
      </w:r>
      <w:r>
        <w:rPr>
          <w:rFonts w:eastAsia="仿宋_GB2312"/>
          <w:sz w:val="30"/>
          <w:szCs w:val="30"/>
        </w:rPr>
        <w:t>，如产品照片</w:t>
      </w:r>
      <w:r>
        <w:rPr>
          <w:rFonts w:eastAsia="仿宋_GB2312" w:hint="eastAsia"/>
          <w:sz w:val="30"/>
          <w:szCs w:val="30"/>
        </w:rPr>
        <w:t>、客户</w:t>
      </w:r>
      <w:r>
        <w:rPr>
          <w:rFonts w:eastAsia="仿宋_GB2312"/>
          <w:sz w:val="30"/>
          <w:szCs w:val="30"/>
        </w:rPr>
        <w:t>定单</w:t>
      </w:r>
      <w:r>
        <w:rPr>
          <w:rFonts w:eastAsia="仿宋_GB2312" w:hint="eastAsia"/>
          <w:sz w:val="30"/>
          <w:szCs w:val="30"/>
        </w:rPr>
        <w:t>、</w:t>
      </w:r>
      <w:r>
        <w:rPr>
          <w:rFonts w:eastAsia="仿宋_GB2312"/>
          <w:sz w:val="30"/>
          <w:szCs w:val="30"/>
        </w:rPr>
        <w:t>环保证明、奖励证明等</w:t>
      </w:r>
      <w:r>
        <w:rPr>
          <w:rFonts w:eastAsia="仿宋_GB2312" w:hint="eastAsia"/>
          <w:sz w:val="30"/>
          <w:szCs w:val="30"/>
        </w:rPr>
        <w:t>；</w:t>
      </w:r>
    </w:p>
    <w:p w:rsidR="000176A1" w:rsidRDefault="002F79B8">
      <w:pPr>
        <w:spacing w:line="560" w:lineRule="exact"/>
        <w:ind w:firstLineChars="200" w:firstLine="600"/>
        <w:rPr>
          <w:rFonts w:eastAsia="仿宋_GB2312"/>
          <w:sz w:val="30"/>
          <w:szCs w:val="30"/>
        </w:rPr>
      </w:pPr>
      <w:r>
        <w:rPr>
          <w:rFonts w:eastAsia="仿宋_GB2312"/>
          <w:sz w:val="30"/>
          <w:szCs w:val="30"/>
        </w:rPr>
        <w:t>H</w:t>
      </w:r>
      <w:r>
        <w:rPr>
          <w:rFonts w:eastAsia="仿宋_GB2312"/>
          <w:sz w:val="30"/>
          <w:szCs w:val="30"/>
        </w:rPr>
        <w:t>、国家专卖、专控及特殊行业的产品，须附相关主管机构出具的批准证明</w:t>
      </w:r>
      <w:r>
        <w:rPr>
          <w:rFonts w:eastAsia="仿宋_GB2312" w:hint="eastAsia"/>
          <w:sz w:val="30"/>
          <w:szCs w:val="30"/>
        </w:rPr>
        <w:t>；</w:t>
      </w:r>
    </w:p>
    <w:p w:rsidR="000176A1" w:rsidRDefault="002F79B8">
      <w:pPr>
        <w:spacing w:line="560" w:lineRule="exact"/>
        <w:ind w:firstLineChars="200" w:firstLine="600"/>
        <w:rPr>
          <w:rFonts w:eastAsia="仿宋_GB2312"/>
          <w:sz w:val="30"/>
          <w:szCs w:val="30"/>
        </w:rPr>
      </w:pPr>
      <w:r>
        <w:rPr>
          <w:rFonts w:eastAsia="仿宋_GB2312"/>
          <w:sz w:val="30"/>
          <w:szCs w:val="30"/>
        </w:rPr>
        <w:t>I</w:t>
      </w:r>
      <w:r>
        <w:rPr>
          <w:rFonts w:eastAsia="仿宋_GB2312"/>
          <w:sz w:val="30"/>
          <w:szCs w:val="30"/>
        </w:rPr>
        <w:t>、曾列入国家和天津市科技经费支持的项目，须提供有关的立项批准文件和验收结论证明。</w:t>
      </w:r>
    </w:p>
    <w:p w:rsidR="000176A1" w:rsidRDefault="002F79B8">
      <w:pPr>
        <w:ind w:firstLineChars="200" w:firstLine="643"/>
        <w:rPr>
          <w:rFonts w:eastAsia="仿宋_GB2312"/>
          <w:b/>
          <w:bCs/>
          <w:kern w:val="0"/>
          <w:sz w:val="32"/>
          <w:szCs w:val="32"/>
        </w:rPr>
      </w:pPr>
      <w:r>
        <w:rPr>
          <w:rFonts w:eastAsia="仿宋_GB2312" w:hint="eastAsia"/>
          <w:b/>
          <w:bCs/>
          <w:kern w:val="0"/>
          <w:sz w:val="32"/>
          <w:szCs w:val="32"/>
        </w:rPr>
        <w:t>三</w:t>
      </w:r>
      <w:r>
        <w:rPr>
          <w:rFonts w:eastAsia="仿宋_GB2312"/>
          <w:b/>
          <w:bCs/>
          <w:kern w:val="0"/>
          <w:sz w:val="32"/>
          <w:szCs w:val="32"/>
        </w:rPr>
        <w:t>、其他事项</w:t>
      </w:r>
    </w:p>
    <w:p w:rsidR="000176A1" w:rsidRDefault="002F79B8">
      <w:pPr>
        <w:spacing w:line="560" w:lineRule="exact"/>
        <w:ind w:firstLineChars="200" w:firstLine="600"/>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）申报材料统一用</w:t>
      </w:r>
      <w:r>
        <w:rPr>
          <w:rFonts w:eastAsia="仿宋_GB2312"/>
          <w:sz w:val="30"/>
          <w:szCs w:val="30"/>
        </w:rPr>
        <w:t>A4</w:t>
      </w:r>
      <w:r>
        <w:rPr>
          <w:rFonts w:eastAsia="仿宋_GB2312"/>
          <w:sz w:val="30"/>
          <w:szCs w:val="30"/>
        </w:rPr>
        <w:t>纸打印，按</w:t>
      </w:r>
      <w:r>
        <w:rPr>
          <w:rFonts w:eastAsia="仿宋_GB2312" w:hint="eastAsia"/>
          <w:sz w:val="30"/>
          <w:szCs w:val="30"/>
        </w:rPr>
        <w:t>项目申请表</w:t>
      </w:r>
      <w:r>
        <w:rPr>
          <w:rFonts w:eastAsia="仿宋_GB2312"/>
          <w:sz w:val="30"/>
          <w:szCs w:val="30"/>
        </w:rPr>
        <w:t>、相关附件</w:t>
      </w:r>
      <w:r>
        <w:rPr>
          <w:rFonts w:eastAsia="仿宋_GB2312" w:hint="eastAsia"/>
          <w:sz w:val="30"/>
          <w:szCs w:val="30"/>
        </w:rPr>
        <w:t>材料</w:t>
      </w:r>
      <w:r>
        <w:rPr>
          <w:rFonts w:eastAsia="仿宋_GB2312"/>
          <w:sz w:val="30"/>
          <w:szCs w:val="30"/>
        </w:rPr>
        <w:t>顺序</w:t>
      </w:r>
      <w:r>
        <w:rPr>
          <w:rFonts w:eastAsia="仿宋_GB2312" w:hint="eastAsia"/>
          <w:sz w:val="30"/>
          <w:szCs w:val="30"/>
        </w:rPr>
        <w:t>用抽杆夹或大夹子简单</w:t>
      </w:r>
      <w:r>
        <w:rPr>
          <w:rFonts w:eastAsia="仿宋_GB2312"/>
          <w:sz w:val="30"/>
          <w:szCs w:val="30"/>
        </w:rPr>
        <w:t>装订，一式</w:t>
      </w:r>
      <w:r>
        <w:rPr>
          <w:rFonts w:eastAsia="仿宋_GB2312" w:hint="eastAsia"/>
          <w:sz w:val="30"/>
          <w:szCs w:val="30"/>
        </w:rPr>
        <w:t>两</w:t>
      </w:r>
      <w:r>
        <w:rPr>
          <w:rFonts w:eastAsia="仿宋_GB2312"/>
          <w:sz w:val="30"/>
          <w:szCs w:val="30"/>
        </w:rPr>
        <w:t>份，签章齐备。</w:t>
      </w:r>
      <w:r>
        <w:rPr>
          <w:rFonts w:eastAsia="仿宋_GB2312" w:hint="eastAsia"/>
          <w:sz w:val="30"/>
          <w:szCs w:val="30"/>
        </w:rPr>
        <w:t>申报时需同时提交</w:t>
      </w:r>
      <w:r>
        <w:rPr>
          <w:rFonts w:eastAsia="仿宋_GB2312"/>
          <w:sz w:val="30"/>
          <w:szCs w:val="30"/>
        </w:rPr>
        <w:t>项目申请</w:t>
      </w:r>
      <w:r>
        <w:rPr>
          <w:rFonts w:eastAsia="仿宋_GB2312" w:hint="eastAsia"/>
          <w:sz w:val="30"/>
          <w:szCs w:val="30"/>
        </w:rPr>
        <w:t>表</w:t>
      </w:r>
      <w:r>
        <w:rPr>
          <w:rFonts w:eastAsia="仿宋_GB2312"/>
          <w:sz w:val="30"/>
          <w:szCs w:val="30"/>
        </w:rPr>
        <w:t>电子文档。</w:t>
      </w:r>
    </w:p>
    <w:p w:rsidR="000176A1" w:rsidRDefault="002F79B8">
      <w:pPr>
        <w:spacing w:line="560" w:lineRule="exact"/>
        <w:ind w:firstLineChars="200" w:firstLine="600"/>
        <w:rPr>
          <w:rFonts w:eastAsia="仿宋_GB2312"/>
          <w:sz w:val="30"/>
          <w:szCs w:val="30"/>
        </w:rPr>
      </w:pPr>
      <w:r>
        <w:rPr>
          <w:rFonts w:eastAsia="仿宋_GB2312"/>
          <w:sz w:val="30"/>
          <w:szCs w:val="30"/>
        </w:rPr>
        <w:t>（</w:t>
      </w:r>
      <w:r>
        <w:rPr>
          <w:rFonts w:eastAsia="仿宋_GB2312"/>
          <w:sz w:val="30"/>
          <w:szCs w:val="30"/>
        </w:rPr>
        <w:t>2</w:t>
      </w:r>
      <w:r>
        <w:rPr>
          <w:rFonts w:eastAsia="仿宋_GB2312"/>
          <w:sz w:val="30"/>
          <w:szCs w:val="30"/>
        </w:rPr>
        <w:t>）申报时间</w:t>
      </w:r>
      <w:r>
        <w:rPr>
          <w:rFonts w:eastAsia="仿宋_GB2312"/>
          <w:sz w:val="30"/>
          <w:szCs w:val="30"/>
        </w:rPr>
        <w:t>:</w:t>
      </w:r>
      <w:r>
        <w:rPr>
          <w:rFonts w:eastAsia="仿宋_GB2312"/>
          <w:sz w:val="30"/>
          <w:szCs w:val="30"/>
        </w:rPr>
        <w:t>自本指南公布之日起至</w:t>
      </w:r>
      <w:r>
        <w:rPr>
          <w:rFonts w:eastAsia="仿宋_GB2312"/>
          <w:sz w:val="30"/>
          <w:szCs w:val="30"/>
        </w:rPr>
        <w:t>2014</w:t>
      </w:r>
      <w:r>
        <w:rPr>
          <w:rFonts w:eastAsia="仿宋_GB2312"/>
          <w:sz w:val="30"/>
          <w:szCs w:val="30"/>
        </w:rPr>
        <w:t>年</w:t>
      </w:r>
      <w:r>
        <w:rPr>
          <w:rFonts w:eastAsia="仿宋_GB2312"/>
          <w:sz w:val="30"/>
          <w:szCs w:val="30"/>
        </w:rPr>
        <w:t>10</w:t>
      </w:r>
      <w:r>
        <w:rPr>
          <w:rFonts w:eastAsia="仿宋_GB2312"/>
          <w:sz w:val="30"/>
          <w:szCs w:val="30"/>
        </w:rPr>
        <w:t>月</w:t>
      </w:r>
      <w:r>
        <w:rPr>
          <w:rFonts w:eastAsia="仿宋_GB2312" w:hint="eastAsia"/>
          <w:sz w:val="30"/>
          <w:szCs w:val="30"/>
        </w:rPr>
        <w:t>30</w:t>
      </w:r>
      <w:r>
        <w:rPr>
          <w:rFonts w:eastAsia="仿宋_GB2312"/>
          <w:sz w:val="30"/>
          <w:szCs w:val="30"/>
        </w:rPr>
        <w:t>日。</w:t>
      </w:r>
    </w:p>
    <w:p w:rsidR="000176A1" w:rsidRDefault="002F79B8">
      <w:pPr>
        <w:spacing w:line="560" w:lineRule="exact"/>
        <w:ind w:firstLineChars="200" w:firstLine="600"/>
        <w:rPr>
          <w:rFonts w:eastAsia="仿宋_GB2312"/>
          <w:sz w:val="30"/>
          <w:szCs w:val="30"/>
        </w:rPr>
      </w:pPr>
      <w:r>
        <w:rPr>
          <w:rFonts w:eastAsia="仿宋_GB2312"/>
          <w:sz w:val="30"/>
          <w:szCs w:val="30"/>
        </w:rPr>
        <w:t>（</w:t>
      </w:r>
      <w:r>
        <w:rPr>
          <w:rFonts w:eastAsia="仿宋_GB2312"/>
          <w:sz w:val="30"/>
          <w:szCs w:val="30"/>
        </w:rPr>
        <w:t>3</w:t>
      </w:r>
      <w:r>
        <w:rPr>
          <w:rFonts w:eastAsia="仿宋_GB2312"/>
          <w:sz w:val="30"/>
          <w:szCs w:val="30"/>
        </w:rPr>
        <w:t>）</w:t>
      </w:r>
      <w:r>
        <w:rPr>
          <w:rFonts w:eastAsia="仿宋_GB2312" w:hint="eastAsia"/>
          <w:sz w:val="30"/>
          <w:szCs w:val="30"/>
        </w:rPr>
        <w:t>优先支持驻区企业与驻区高校院所开展的产学研协同创新项目。</w:t>
      </w:r>
    </w:p>
    <w:p w:rsidR="000176A1" w:rsidRDefault="002F79B8">
      <w:pPr>
        <w:ind w:firstLineChars="200" w:firstLine="643"/>
        <w:rPr>
          <w:rFonts w:eastAsia="仿宋_GB2312"/>
          <w:b/>
          <w:kern w:val="0"/>
          <w:sz w:val="32"/>
          <w:szCs w:val="32"/>
        </w:rPr>
      </w:pPr>
      <w:r>
        <w:rPr>
          <w:rFonts w:eastAsia="仿宋_GB2312" w:hint="eastAsia"/>
          <w:b/>
          <w:bCs/>
          <w:kern w:val="0"/>
          <w:sz w:val="32"/>
          <w:szCs w:val="32"/>
        </w:rPr>
        <w:t>四</w:t>
      </w:r>
      <w:r>
        <w:rPr>
          <w:rFonts w:eastAsia="仿宋_GB2312"/>
          <w:b/>
          <w:bCs/>
          <w:kern w:val="0"/>
          <w:sz w:val="32"/>
          <w:szCs w:val="32"/>
        </w:rPr>
        <w:t>、</w:t>
      </w:r>
      <w:r>
        <w:rPr>
          <w:rFonts w:eastAsia="仿宋_GB2312" w:hint="eastAsia"/>
          <w:b/>
          <w:bCs/>
          <w:kern w:val="0"/>
          <w:sz w:val="32"/>
          <w:szCs w:val="32"/>
        </w:rPr>
        <w:t>项目咨询及</w:t>
      </w:r>
      <w:r>
        <w:rPr>
          <w:rFonts w:eastAsia="仿宋_GB2312"/>
          <w:b/>
          <w:kern w:val="0"/>
          <w:sz w:val="32"/>
          <w:szCs w:val="32"/>
        </w:rPr>
        <w:t>材料报送地址</w:t>
      </w:r>
      <w:r>
        <w:rPr>
          <w:rFonts w:eastAsia="仿宋_GB2312"/>
          <w:b/>
          <w:kern w:val="0"/>
          <w:sz w:val="32"/>
          <w:szCs w:val="32"/>
        </w:rPr>
        <w:t xml:space="preserve"> </w:t>
      </w:r>
    </w:p>
    <w:p w:rsidR="000176A1" w:rsidRDefault="002F79B8">
      <w:pPr>
        <w:spacing w:line="560" w:lineRule="exact"/>
        <w:ind w:firstLineChars="200" w:firstLine="600"/>
        <w:rPr>
          <w:rFonts w:eastAsia="仿宋_GB2312"/>
          <w:sz w:val="30"/>
          <w:szCs w:val="30"/>
        </w:rPr>
      </w:pPr>
      <w:r>
        <w:rPr>
          <w:rFonts w:eastAsia="仿宋_GB2312" w:hint="eastAsia"/>
          <w:sz w:val="30"/>
          <w:szCs w:val="30"/>
        </w:rPr>
        <w:t>联</w:t>
      </w:r>
      <w:r>
        <w:rPr>
          <w:rFonts w:eastAsia="仿宋_GB2312" w:hint="eastAsia"/>
          <w:sz w:val="30"/>
          <w:szCs w:val="30"/>
        </w:rPr>
        <w:t xml:space="preserve"> </w:t>
      </w:r>
      <w:r>
        <w:rPr>
          <w:rFonts w:eastAsia="仿宋_GB2312" w:hint="eastAsia"/>
          <w:sz w:val="30"/>
          <w:szCs w:val="30"/>
        </w:rPr>
        <w:t>系</w:t>
      </w:r>
      <w:r>
        <w:rPr>
          <w:rFonts w:eastAsia="仿宋_GB2312" w:hint="eastAsia"/>
          <w:sz w:val="30"/>
          <w:szCs w:val="30"/>
        </w:rPr>
        <w:t xml:space="preserve"> </w:t>
      </w:r>
      <w:r>
        <w:rPr>
          <w:rFonts w:eastAsia="仿宋_GB2312" w:hint="eastAsia"/>
          <w:sz w:val="30"/>
          <w:szCs w:val="30"/>
        </w:rPr>
        <w:t>人：李昕</w:t>
      </w:r>
      <w:r>
        <w:rPr>
          <w:rFonts w:eastAsia="仿宋_GB2312" w:hint="eastAsia"/>
          <w:sz w:val="30"/>
          <w:szCs w:val="30"/>
        </w:rPr>
        <w:t xml:space="preserve">     </w:t>
      </w:r>
      <w:r>
        <w:rPr>
          <w:rFonts w:eastAsia="仿宋_GB2312" w:hint="eastAsia"/>
          <w:sz w:val="30"/>
          <w:szCs w:val="30"/>
        </w:rPr>
        <w:t>李晓芬</w:t>
      </w:r>
      <w:r>
        <w:rPr>
          <w:rFonts w:eastAsia="仿宋_GB2312" w:hint="eastAsia"/>
          <w:sz w:val="30"/>
          <w:szCs w:val="30"/>
        </w:rPr>
        <w:t xml:space="preserve">    </w:t>
      </w:r>
      <w:r>
        <w:rPr>
          <w:rFonts w:eastAsia="仿宋_GB2312" w:hint="eastAsia"/>
          <w:sz w:val="30"/>
          <w:szCs w:val="30"/>
        </w:rPr>
        <w:t>卢</w:t>
      </w:r>
      <w:r w:rsidR="001F0849">
        <w:rPr>
          <w:rFonts w:eastAsia="仿宋_GB2312" w:hint="eastAsia"/>
          <w:sz w:val="30"/>
          <w:szCs w:val="30"/>
        </w:rPr>
        <w:t>婧</w:t>
      </w:r>
    </w:p>
    <w:p w:rsidR="000176A1" w:rsidRDefault="002F79B8">
      <w:pPr>
        <w:spacing w:line="560" w:lineRule="exact"/>
        <w:ind w:firstLineChars="200" w:firstLine="600"/>
        <w:rPr>
          <w:rFonts w:eastAsia="仿宋_GB2312"/>
          <w:sz w:val="30"/>
          <w:szCs w:val="30"/>
        </w:rPr>
      </w:pPr>
      <w:r>
        <w:rPr>
          <w:rFonts w:eastAsia="仿宋_GB2312" w:hint="eastAsia"/>
          <w:sz w:val="30"/>
          <w:szCs w:val="30"/>
        </w:rPr>
        <w:t>联系电话：</w:t>
      </w:r>
      <w:r>
        <w:rPr>
          <w:rFonts w:eastAsia="仿宋_GB2312" w:hint="eastAsia"/>
          <w:sz w:val="30"/>
          <w:szCs w:val="30"/>
        </w:rPr>
        <w:t>27585500   27585322</w:t>
      </w:r>
    </w:p>
    <w:p w:rsidR="000176A1" w:rsidRDefault="002F79B8">
      <w:pPr>
        <w:spacing w:line="560" w:lineRule="exact"/>
        <w:ind w:firstLineChars="200" w:firstLine="600"/>
        <w:rPr>
          <w:rFonts w:eastAsia="仿宋_GB2312"/>
          <w:sz w:val="30"/>
          <w:szCs w:val="30"/>
        </w:rPr>
      </w:pPr>
      <w:r>
        <w:rPr>
          <w:rFonts w:eastAsia="仿宋_GB2312" w:hint="eastAsia"/>
          <w:sz w:val="30"/>
          <w:szCs w:val="30"/>
        </w:rPr>
        <w:t>电子邮箱：</w:t>
      </w:r>
      <w:hyperlink r:id="rId9" w:history="1">
        <w:r>
          <w:rPr>
            <w:rFonts w:hint="eastAsia"/>
            <w:sz w:val="30"/>
            <w:szCs w:val="30"/>
          </w:rPr>
          <w:t>nkkjkj@126.com</w:t>
        </w:r>
      </w:hyperlink>
      <w:r w:rsidR="00914F0E">
        <w:rPr>
          <w:rFonts w:hint="eastAsia"/>
        </w:rPr>
        <w:t xml:space="preserve">      </w:t>
      </w:r>
      <w:hyperlink r:id="rId10" w:history="1">
        <w:r>
          <w:rPr>
            <w:rFonts w:hint="eastAsia"/>
            <w:sz w:val="30"/>
            <w:szCs w:val="30"/>
          </w:rPr>
          <w:t>nkcjzx@163.com</w:t>
        </w:r>
      </w:hyperlink>
    </w:p>
    <w:p w:rsidR="000176A1" w:rsidRDefault="002F79B8">
      <w:pPr>
        <w:spacing w:line="560" w:lineRule="exact"/>
        <w:ind w:firstLineChars="200" w:firstLine="600"/>
        <w:rPr>
          <w:rFonts w:eastAsia="仿宋_GB2312"/>
          <w:sz w:val="30"/>
          <w:szCs w:val="30"/>
        </w:rPr>
      </w:pPr>
      <w:r>
        <w:rPr>
          <w:rFonts w:eastAsia="仿宋_GB2312" w:hint="eastAsia"/>
          <w:sz w:val="30"/>
          <w:szCs w:val="30"/>
        </w:rPr>
        <w:t>科信委网址：</w:t>
      </w:r>
      <w:r>
        <w:rPr>
          <w:rFonts w:eastAsia="仿宋_GB2312"/>
          <w:sz w:val="30"/>
          <w:szCs w:val="30"/>
        </w:rPr>
        <w:t>http://www.nkkj.gov.cn/</w:t>
      </w:r>
    </w:p>
    <w:p w:rsidR="000176A1" w:rsidRDefault="002F79B8">
      <w:pPr>
        <w:spacing w:line="560" w:lineRule="exact"/>
        <w:ind w:firstLineChars="200" w:firstLine="600"/>
        <w:rPr>
          <w:rFonts w:eastAsia="仿宋_GB2312"/>
          <w:sz w:val="30"/>
          <w:szCs w:val="30"/>
        </w:rPr>
      </w:pPr>
      <w:r>
        <w:rPr>
          <w:rFonts w:eastAsia="仿宋_GB2312"/>
          <w:sz w:val="30"/>
          <w:szCs w:val="30"/>
        </w:rPr>
        <w:t>地</w:t>
      </w:r>
      <w:r>
        <w:rPr>
          <w:rFonts w:eastAsia="仿宋_GB2312"/>
          <w:sz w:val="30"/>
          <w:szCs w:val="30"/>
        </w:rPr>
        <w:t xml:space="preserve">  </w:t>
      </w:r>
      <w:r>
        <w:rPr>
          <w:rFonts w:eastAsia="仿宋_GB2312"/>
          <w:sz w:val="30"/>
          <w:szCs w:val="30"/>
        </w:rPr>
        <w:t>址：</w:t>
      </w:r>
      <w:r>
        <w:rPr>
          <w:rFonts w:eastAsia="仿宋_GB2312" w:hint="eastAsia"/>
          <w:sz w:val="30"/>
          <w:szCs w:val="30"/>
        </w:rPr>
        <w:t>南开区黄河道西营门外大街华安北里</w:t>
      </w:r>
      <w:r>
        <w:rPr>
          <w:rFonts w:eastAsia="仿宋_GB2312" w:hint="eastAsia"/>
          <w:sz w:val="30"/>
          <w:szCs w:val="30"/>
        </w:rPr>
        <w:t>2</w:t>
      </w:r>
      <w:r>
        <w:rPr>
          <w:rFonts w:eastAsia="仿宋_GB2312" w:hint="eastAsia"/>
          <w:sz w:val="30"/>
          <w:szCs w:val="30"/>
        </w:rPr>
        <w:t>号楼</w:t>
      </w:r>
      <w:r>
        <w:rPr>
          <w:rFonts w:eastAsia="仿宋_GB2312" w:hint="eastAsia"/>
          <w:sz w:val="30"/>
          <w:szCs w:val="30"/>
        </w:rPr>
        <w:t>2</w:t>
      </w:r>
      <w:r>
        <w:rPr>
          <w:rFonts w:eastAsia="仿宋_GB2312" w:hint="eastAsia"/>
          <w:sz w:val="30"/>
          <w:szCs w:val="30"/>
        </w:rPr>
        <w:t>门</w:t>
      </w:r>
      <w:r>
        <w:rPr>
          <w:rFonts w:eastAsia="仿宋_GB2312" w:hint="eastAsia"/>
          <w:sz w:val="30"/>
          <w:szCs w:val="30"/>
        </w:rPr>
        <w:t>102</w:t>
      </w:r>
      <w:r>
        <w:rPr>
          <w:rFonts w:eastAsia="仿宋_GB2312" w:hint="eastAsia"/>
          <w:sz w:val="30"/>
          <w:szCs w:val="30"/>
        </w:rPr>
        <w:t>室</w:t>
      </w:r>
    </w:p>
    <w:p w:rsidR="000176A1" w:rsidRDefault="002F79B8">
      <w:pPr>
        <w:spacing w:line="560" w:lineRule="exact"/>
        <w:ind w:leftChars="284" w:left="1646" w:hangingChars="350" w:hanging="1050"/>
        <w:rPr>
          <w:rFonts w:eastAsia="仿宋_GB2312"/>
          <w:sz w:val="30"/>
          <w:szCs w:val="30"/>
        </w:rPr>
      </w:pPr>
      <w:r>
        <w:rPr>
          <w:rFonts w:eastAsia="仿宋_GB2312"/>
          <w:sz w:val="30"/>
          <w:szCs w:val="30"/>
        </w:rPr>
        <w:t>附件</w:t>
      </w:r>
      <w:r>
        <w:rPr>
          <w:rFonts w:eastAsia="仿宋_GB2312"/>
          <w:sz w:val="30"/>
          <w:szCs w:val="30"/>
        </w:rPr>
        <w:t>1</w:t>
      </w:r>
      <w:r>
        <w:rPr>
          <w:rFonts w:eastAsia="仿宋_GB2312"/>
          <w:sz w:val="30"/>
          <w:szCs w:val="30"/>
        </w:rPr>
        <w:t>：《南开区</w:t>
      </w:r>
      <w:r>
        <w:rPr>
          <w:rFonts w:eastAsia="仿宋_GB2312"/>
          <w:sz w:val="30"/>
          <w:szCs w:val="30"/>
        </w:rPr>
        <w:t>2014</w:t>
      </w:r>
      <w:r>
        <w:rPr>
          <w:rFonts w:eastAsia="仿宋_GB2312"/>
          <w:sz w:val="30"/>
          <w:szCs w:val="30"/>
        </w:rPr>
        <w:t>年度</w:t>
      </w:r>
      <w:r>
        <w:rPr>
          <w:rFonts w:eastAsia="仿宋_GB2312" w:hint="eastAsia"/>
          <w:sz w:val="30"/>
          <w:szCs w:val="30"/>
        </w:rPr>
        <w:t>产学研</w:t>
      </w:r>
      <w:r>
        <w:rPr>
          <w:rFonts w:eastAsia="仿宋_GB2312"/>
          <w:sz w:val="30"/>
          <w:szCs w:val="30"/>
        </w:rPr>
        <w:t>协同创新</w:t>
      </w:r>
      <w:r>
        <w:rPr>
          <w:rFonts w:eastAsia="仿宋_GB2312" w:hint="eastAsia"/>
          <w:sz w:val="30"/>
          <w:szCs w:val="30"/>
        </w:rPr>
        <w:t>专项计划</w:t>
      </w:r>
      <w:r>
        <w:rPr>
          <w:rFonts w:eastAsia="仿宋_GB2312"/>
          <w:sz w:val="30"/>
          <w:szCs w:val="30"/>
        </w:rPr>
        <w:t>项目申请</w:t>
      </w:r>
      <w:r>
        <w:rPr>
          <w:rFonts w:eastAsia="仿宋_GB2312" w:hint="eastAsia"/>
          <w:sz w:val="30"/>
          <w:szCs w:val="30"/>
        </w:rPr>
        <w:t>表</w:t>
      </w:r>
      <w:r>
        <w:rPr>
          <w:rFonts w:eastAsia="仿宋_GB2312"/>
          <w:sz w:val="30"/>
          <w:szCs w:val="30"/>
        </w:rPr>
        <w:t>》样式。</w:t>
      </w:r>
    </w:p>
    <w:p w:rsidR="000176A1" w:rsidRDefault="000176A1">
      <w:pPr>
        <w:ind w:firstLineChars="1150" w:firstLine="3450"/>
        <w:jc w:val="right"/>
        <w:rPr>
          <w:rFonts w:eastAsia="仿宋_GB2312"/>
          <w:sz w:val="30"/>
          <w:szCs w:val="30"/>
        </w:rPr>
      </w:pPr>
    </w:p>
    <w:p w:rsidR="000176A1" w:rsidRDefault="002F79B8">
      <w:pPr>
        <w:ind w:firstLineChars="1150" w:firstLine="3450"/>
        <w:jc w:val="right"/>
        <w:rPr>
          <w:rFonts w:eastAsia="仿宋_GB2312"/>
          <w:sz w:val="30"/>
          <w:szCs w:val="30"/>
        </w:rPr>
      </w:pPr>
      <w:r>
        <w:rPr>
          <w:rFonts w:eastAsia="仿宋_GB2312"/>
          <w:sz w:val="30"/>
          <w:szCs w:val="30"/>
        </w:rPr>
        <w:t>南开区科学技术和信息化委员会</w:t>
      </w:r>
    </w:p>
    <w:p w:rsidR="000176A1" w:rsidRDefault="002F79B8">
      <w:pPr>
        <w:ind w:right="450" w:firstLineChars="1450" w:firstLine="4350"/>
        <w:jc w:val="right"/>
        <w:rPr>
          <w:rFonts w:eastAsia="仿宋_GB2312"/>
          <w:sz w:val="30"/>
          <w:szCs w:val="30"/>
        </w:rPr>
      </w:pPr>
      <w:r>
        <w:rPr>
          <w:rFonts w:eastAsia="仿宋_GB2312"/>
          <w:sz w:val="30"/>
          <w:szCs w:val="30"/>
        </w:rPr>
        <w:t>二Ｏ一四年九月</w:t>
      </w:r>
      <w:r>
        <w:rPr>
          <w:rFonts w:eastAsia="仿宋_GB2312" w:hint="eastAsia"/>
          <w:sz w:val="30"/>
          <w:szCs w:val="30"/>
        </w:rPr>
        <w:t>二十三</w:t>
      </w:r>
      <w:r>
        <w:rPr>
          <w:rFonts w:eastAsia="仿宋_GB2312"/>
          <w:sz w:val="30"/>
          <w:szCs w:val="30"/>
        </w:rPr>
        <w:t>日</w:t>
      </w:r>
    </w:p>
    <w:p w:rsidR="000176A1" w:rsidRDefault="002F79B8">
      <w:pPr>
        <w:ind w:right="450"/>
        <w:rPr>
          <w:rFonts w:eastAsia="仿宋_GB2312"/>
          <w:sz w:val="24"/>
        </w:rPr>
      </w:pPr>
      <w:r>
        <w:rPr>
          <w:rFonts w:eastAsia="仿宋_GB2312" w:hint="eastAsia"/>
          <w:sz w:val="24"/>
        </w:rPr>
        <w:lastRenderedPageBreak/>
        <w:t>附件</w:t>
      </w:r>
      <w:r>
        <w:rPr>
          <w:rFonts w:eastAsia="仿宋_GB2312" w:hint="eastAsia"/>
          <w:sz w:val="24"/>
        </w:rPr>
        <w:t>1</w:t>
      </w:r>
      <w:r>
        <w:rPr>
          <w:rFonts w:eastAsia="仿宋_GB2312" w:hint="eastAsia"/>
          <w:sz w:val="24"/>
        </w:rPr>
        <w:t>：</w:t>
      </w:r>
    </w:p>
    <w:p w:rsidR="000176A1" w:rsidRDefault="000176A1">
      <w:pPr>
        <w:pStyle w:val="1"/>
        <w:snapToGrid w:val="0"/>
        <w:spacing w:line="300" w:lineRule="auto"/>
        <w:ind w:leftChars="85" w:left="178" w:rightChars="183" w:right="384"/>
        <w:rPr>
          <w:rFonts w:ascii="Times New Roman"/>
          <w:b/>
          <w:bCs/>
          <w:color w:val="auto"/>
          <w:szCs w:val="44"/>
        </w:rPr>
      </w:pPr>
    </w:p>
    <w:p w:rsidR="000176A1" w:rsidRDefault="002F79B8">
      <w:pPr>
        <w:pStyle w:val="1"/>
        <w:snapToGrid w:val="0"/>
        <w:spacing w:line="300" w:lineRule="auto"/>
        <w:ind w:leftChars="85" w:left="178" w:rightChars="183" w:right="384"/>
        <w:rPr>
          <w:rFonts w:ascii="Times New Roman"/>
          <w:b/>
          <w:bCs/>
          <w:color w:val="auto"/>
          <w:sz w:val="48"/>
        </w:rPr>
      </w:pPr>
      <w:r>
        <w:rPr>
          <w:rFonts w:ascii="Times New Roman"/>
          <w:b/>
          <w:bCs/>
          <w:color w:val="auto"/>
          <w:szCs w:val="44"/>
        </w:rPr>
        <w:t>南开区</w:t>
      </w:r>
      <w:r>
        <w:rPr>
          <w:rFonts w:ascii="Times New Roman"/>
          <w:b/>
          <w:bCs/>
          <w:color w:val="auto"/>
          <w:szCs w:val="44"/>
        </w:rPr>
        <w:t>2014</w:t>
      </w:r>
      <w:r>
        <w:rPr>
          <w:rFonts w:ascii="Times New Roman"/>
          <w:b/>
          <w:bCs/>
          <w:color w:val="auto"/>
          <w:szCs w:val="44"/>
        </w:rPr>
        <w:t>年度</w:t>
      </w:r>
      <w:r>
        <w:rPr>
          <w:rFonts w:ascii="Times New Roman" w:hint="eastAsia"/>
          <w:b/>
          <w:bCs/>
          <w:color w:val="auto"/>
          <w:szCs w:val="44"/>
        </w:rPr>
        <w:t>产学研</w:t>
      </w:r>
      <w:r>
        <w:rPr>
          <w:rFonts w:ascii="Times New Roman"/>
          <w:b/>
          <w:bCs/>
          <w:color w:val="auto"/>
          <w:szCs w:val="44"/>
        </w:rPr>
        <w:t>协同创新</w:t>
      </w:r>
      <w:r>
        <w:rPr>
          <w:rFonts w:ascii="Times New Roman" w:hint="eastAsia"/>
          <w:b/>
          <w:bCs/>
          <w:color w:val="auto"/>
          <w:szCs w:val="44"/>
        </w:rPr>
        <w:t>专项计划</w:t>
      </w:r>
    </w:p>
    <w:p w:rsidR="000176A1" w:rsidRDefault="002F79B8">
      <w:pPr>
        <w:pStyle w:val="1"/>
        <w:snapToGrid w:val="0"/>
        <w:spacing w:line="300" w:lineRule="auto"/>
        <w:ind w:leftChars="85" w:left="178" w:rightChars="183" w:right="384"/>
        <w:rPr>
          <w:rFonts w:ascii="Times New Roman"/>
          <w:b/>
          <w:bCs/>
          <w:color w:val="auto"/>
          <w:szCs w:val="44"/>
        </w:rPr>
      </w:pPr>
      <w:r>
        <w:rPr>
          <w:rFonts w:ascii="Times New Roman"/>
          <w:b/>
          <w:bCs/>
          <w:color w:val="auto"/>
          <w:szCs w:val="44"/>
        </w:rPr>
        <w:t>项目申请</w:t>
      </w:r>
      <w:r>
        <w:rPr>
          <w:rFonts w:ascii="Times New Roman" w:hint="eastAsia"/>
          <w:b/>
          <w:bCs/>
          <w:color w:val="auto"/>
          <w:szCs w:val="44"/>
        </w:rPr>
        <w:t>表</w:t>
      </w:r>
    </w:p>
    <w:p w:rsidR="000176A1" w:rsidRDefault="000176A1">
      <w:pPr>
        <w:adjustRightInd w:val="0"/>
        <w:snapToGrid w:val="0"/>
        <w:spacing w:line="360" w:lineRule="auto"/>
        <w:jc w:val="center"/>
        <w:rPr>
          <w:rFonts w:eastAsia="楷体_GB2312"/>
          <w:b/>
          <w:bCs/>
          <w:sz w:val="32"/>
        </w:rPr>
      </w:pPr>
    </w:p>
    <w:p w:rsidR="000176A1" w:rsidRDefault="000176A1">
      <w:pPr>
        <w:adjustRightInd w:val="0"/>
        <w:snapToGrid w:val="0"/>
        <w:spacing w:line="360" w:lineRule="auto"/>
        <w:jc w:val="center"/>
        <w:rPr>
          <w:sz w:val="32"/>
        </w:rPr>
      </w:pPr>
    </w:p>
    <w:p w:rsidR="000176A1" w:rsidRDefault="00D532ED">
      <w:pPr>
        <w:adjustRightInd w:val="0"/>
        <w:snapToGrid w:val="0"/>
        <w:spacing w:line="360" w:lineRule="auto"/>
        <w:rPr>
          <w:rFonts w:eastAsia="仿宋_GB2312"/>
          <w:sz w:val="28"/>
        </w:rPr>
      </w:pPr>
      <w:r>
        <w:rPr>
          <w:noProof/>
        </w:rPr>
        <mc:AlternateContent>
          <mc:Choice Requires="wps">
            <w:drawing>
              <wp:anchor distT="0" distB="0" distL="114300" distR="114300" simplePos="0" relativeHeight="251651072" behindDoc="0" locked="0" layoutInCell="1" allowOverlap="1">
                <wp:simplePos x="0" y="0"/>
                <wp:positionH relativeFrom="column">
                  <wp:posOffset>866775</wp:posOffset>
                </wp:positionH>
                <wp:positionV relativeFrom="paragraph">
                  <wp:posOffset>187960</wp:posOffset>
                </wp:positionV>
                <wp:extent cx="4619625" cy="635"/>
                <wp:effectExtent l="9525" t="6985" r="9525" b="1143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4.8pt" to="6in,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"/>
            </w:pict>
          </mc:Fallback>
        </mc:AlternateContent>
      </w:r>
      <w:r w:rsidR="002F79B8">
        <w:rPr>
          <w:rFonts w:eastAsia="仿宋_GB2312"/>
          <w:sz w:val="28"/>
        </w:rPr>
        <w:t>项目名称：</w:t>
      </w:r>
    </w:p>
    <w:p w:rsidR="000176A1" w:rsidRDefault="00D532ED">
      <w:pPr>
        <w:adjustRightInd w:val="0"/>
        <w:snapToGrid w:val="0"/>
        <w:spacing w:line="360" w:lineRule="auto"/>
        <w:rPr>
          <w:rFonts w:eastAsia="仿宋_GB2312"/>
          <w:sz w:val="28"/>
        </w:rPr>
      </w:pPr>
      <w:r>
        <w:rPr>
          <w:noProof/>
        </w:rPr>
        <mc:AlternateContent>
          <mc:Choice Requires="wps">
            <w:drawing>
              <wp:anchor distT="0" distB="0" distL="114300" distR="114300" simplePos="0" relativeHeight="251663360" behindDoc="0" locked="0" layoutInCell="1" allowOverlap="1">
                <wp:simplePos x="0" y="0"/>
                <wp:positionH relativeFrom="column">
                  <wp:posOffset>1238250</wp:posOffset>
                </wp:positionH>
                <wp:positionV relativeFrom="paragraph">
                  <wp:posOffset>219075</wp:posOffset>
                </wp:positionV>
                <wp:extent cx="4267200" cy="635"/>
                <wp:effectExtent l="9525" t="9525" r="9525" b="889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7.25pt" to="43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3UfFAIAACw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"/>
            </w:pict>
          </mc:Fallback>
        </mc:AlternateContent>
      </w:r>
      <w:r w:rsidR="002F79B8">
        <w:rPr>
          <w:rFonts w:eastAsia="仿宋_GB2312"/>
          <w:sz w:val="28"/>
        </w:rPr>
        <w:t>所属专项名称：南开区</w:t>
      </w:r>
      <w:r w:rsidR="002F79B8">
        <w:rPr>
          <w:rFonts w:eastAsia="仿宋_GB2312"/>
          <w:sz w:val="28"/>
        </w:rPr>
        <w:t>2014</w:t>
      </w:r>
      <w:r w:rsidR="002F79B8">
        <w:rPr>
          <w:rFonts w:eastAsia="仿宋_GB2312"/>
          <w:sz w:val="28"/>
        </w:rPr>
        <w:t>年度产学研协同创新专项</w:t>
      </w:r>
    </w:p>
    <w:p w:rsidR="000176A1" w:rsidRDefault="002F79B8">
      <w:pPr>
        <w:rPr>
          <w:rFonts w:eastAsia="仿宋_GB2312"/>
          <w:sz w:val="28"/>
          <w:u w:val="single"/>
        </w:rPr>
      </w:pPr>
      <w:r>
        <w:rPr>
          <w:rFonts w:eastAsia="仿宋_GB2312"/>
          <w:sz w:val="28"/>
        </w:rPr>
        <w:t>项目类别：</w:t>
      </w:r>
      <w:r>
        <w:rPr>
          <w:rFonts w:eastAsia="仿宋_GB2312"/>
          <w:sz w:val="28"/>
        </w:rPr>
        <w:t xml:space="preserve">  </w:t>
      </w:r>
      <w:r>
        <w:rPr>
          <w:rFonts w:eastAsia="仿宋_GB2312"/>
          <w:sz w:val="28"/>
          <w:u w:val="single"/>
        </w:rPr>
        <w:t>□</w:t>
      </w:r>
      <w:r>
        <w:rPr>
          <w:rFonts w:eastAsia="仿宋_GB2312"/>
          <w:sz w:val="28"/>
          <w:u w:val="single"/>
        </w:rPr>
        <w:t>产学研协同创新研发类</w:t>
      </w:r>
    </w:p>
    <w:p w:rsidR="000176A1" w:rsidRDefault="002F79B8" w:rsidP="00914F0E">
      <w:pPr>
        <w:ind w:firstLineChars="600" w:firstLine="1680"/>
        <w:rPr>
          <w:rFonts w:eastAsia="仿宋_GB2312"/>
          <w:sz w:val="28"/>
          <w:u w:val="single"/>
        </w:rPr>
      </w:pPr>
      <w:r>
        <w:rPr>
          <w:rFonts w:eastAsia="仿宋_GB2312"/>
          <w:sz w:val="28"/>
          <w:u w:val="single"/>
        </w:rPr>
        <w:t>□</w:t>
      </w:r>
      <w:r>
        <w:rPr>
          <w:rFonts w:eastAsia="仿宋_GB2312"/>
          <w:sz w:val="28"/>
          <w:u w:val="single"/>
        </w:rPr>
        <w:t>产学研协同创新产业化类</w:t>
      </w:r>
    </w:p>
    <w:p w:rsidR="000176A1" w:rsidRDefault="00D532ED">
      <w:r>
        <w:rPr>
          <w:noProof/>
        </w:rPr>
        <mc:AlternateContent>
          <mc:Choice Requires="wps">
            <w:drawing>
              <wp:anchor distT="0" distB="0" distL="114300" distR="114300" simplePos="0" relativeHeight="251652096" behindDoc="0" locked="0" layoutInCell="1" allowOverlap="1">
                <wp:simplePos x="0" y="0"/>
                <wp:positionH relativeFrom="column">
                  <wp:posOffset>914400</wp:posOffset>
                </wp:positionH>
                <wp:positionV relativeFrom="paragraph">
                  <wp:posOffset>320675</wp:posOffset>
                </wp:positionV>
                <wp:extent cx="1190625" cy="635"/>
                <wp:effectExtent l="9525" t="6350" r="9525" b="1206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5.25pt" to="165.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5143500</wp:posOffset>
                </wp:positionH>
                <wp:positionV relativeFrom="paragraph">
                  <wp:posOffset>23495</wp:posOffset>
                </wp:positionV>
                <wp:extent cx="581025" cy="276225"/>
                <wp:effectExtent l="0" t="4445"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BC5" w:rsidRDefault="00EA3BC5">
                            <w:r>
                              <w:rPr>
                                <w:rFonts w:ascii="仿宋_GB2312" w:eastAsia="仿宋_GB2312" w:hint="eastAsia"/>
                                <w:sz w:val="28"/>
                              </w:rPr>
                              <w:t>万元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405pt;margin-top:1.85pt;width:45.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" filled="f" stroked="f">
                <v:textbox inset="0,0,0,0">
                  <w:txbxContent>
                    <w:p w:rsidR="00EA3BC5" w:rsidRDefault="00EA3BC5">
                      <w:r>
                        <w:rPr>
                          <w:rFonts w:ascii="仿宋_GB2312" w:eastAsia="仿宋_GB2312" w:hint="eastAsia"/>
                          <w:sz w:val="28"/>
                        </w:rPr>
                        <w:t>万元</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4457700</wp:posOffset>
                </wp:positionH>
                <wp:positionV relativeFrom="paragraph">
                  <wp:posOffset>320675</wp:posOffset>
                </wp:positionV>
                <wp:extent cx="638175" cy="635"/>
                <wp:effectExtent l="9525" t="6350" r="9525" b="1206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5.25pt" to="401.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"/>
            </w:pict>
          </mc:Fallback>
        </mc:AlternateContent>
      </w:r>
      <w:r w:rsidR="002F79B8">
        <w:rPr>
          <w:rFonts w:eastAsia="仿宋_GB2312"/>
          <w:sz w:val="28"/>
        </w:rPr>
        <w:t>经费总额：</w:t>
      </w:r>
      <w:r w:rsidR="002F79B8">
        <w:rPr>
          <w:rFonts w:eastAsia="仿宋_GB2312"/>
          <w:sz w:val="28"/>
        </w:rPr>
        <w:t xml:space="preserve">              </w:t>
      </w:r>
      <w:r w:rsidR="002F79B8">
        <w:rPr>
          <w:rFonts w:eastAsia="仿宋_GB2312"/>
          <w:sz w:val="28"/>
        </w:rPr>
        <w:t>万元，其中：申请区财政资助：</w:t>
      </w:r>
    </w:p>
    <w:p w:rsidR="000176A1" w:rsidRDefault="00D532ED" w:rsidP="00D532ED">
      <w:pPr>
        <w:adjustRightInd w:val="0"/>
        <w:snapToGrid w:val="0"/>
        <w:spacing w:beforeLines="30" w:before="93" w:line="360" w:lineRule="auto"/>
        <w:rPr>
          <w:rFonts w:eastAsia="仿宋_GB2312"/>
          <w:sz w:val="28"/>
        </w:rPr>
      </w:pPr>
      <w:r>
        <w:rPr>
          <w:noProof/>
        </w:rPr>
        <mc:AlternateContent>
          <mc:Choice Requires="wps">
            <w:drawing>
              <wp:anchor distT="0" distB="0" distL="114300" distR="114300" simplePos="0" relativeHeight="251653120" behindDoc="0" locked="0" layoutInCell="1" allowOverlap="1">
                <wp:simplePos x="0" y="0"/>
                <wp:positionH relativeFrom="column">
                  <wp:posOffset>1143000</wp:posOffset>
                </wp:positionH>
                <wp:positionV relativeFrom="paragraph">
                  <wp:posOffset>243205</wp:posOffset>
                </wp:positionV>
                <wp:extent cx="4343400" cy="635"/>
                <wp:effectExtent l="9525" t="5080" r="9525" b="1333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9.15pt" to="6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"/>
            </w:pict>
          </mc:Fallback>
        </mc:AlternateContent>
      </w:r>
      <w:r w:rsidR="002F79B8">
        <w:rPr>
          <w:rFonts w:eastAsia="仿宋_GB2312"/>
          <w:sz w:val="28"/>
        </w:rPr>
        <w:t>项目负责人</w:t>
      </w:r>
      <w:r w:rsidR="002F79B8">
        <w:rPr>
          <w:rFonts w:eastAsia="仿宋_GB2312"/>
          <w:sz w:val="28"/>
        </w:rPr>
        <w:t xml:space="preserve">:  </w:t>
      </w:r>
    </w:p>
    <w:p w:rsidR="000176A1" w:rsidRDefault="00D532ED">
      <w:pPr>
        <w:tabs>
          <w:tab w:val="right" w:pos="9070"/>
        </w:tabs>
        <w:adjustRightInd w:val="0"/>
        <w:snapToGrid w:val="0"/>
        <w:spacing w:line="360" w:lineRule="auto"/>
        <w:rPr>
          <w:rFonts w:eastAsia="仿宋_GB2312"/>
          <w:sz w:val="28"/>
        </w:rPr>
      </w:pPr>
      <w:r>
        <w:rPr>
          <w:noProof/>
        </w:rPr>
        <mc:AlternateContent>
          <mc:Choice Requires="wps">
            <w:drawing>
              <wp:anchor distT="0" distB="0" distL="114300" distR="114300" simplePos="0" relativeHeight="251654144" behindDoc="0" locked="0" layoutInCell="1" allowOverlap="1">
                <wp:simplePos x="0" y="0"/>
                <wp:positionH relativeFrom="column">
                  <wp:posOffset>1066800</wp:posOffset>
                </wp:positionH>
                <wp:positionV relativeFrom="paragraph">
                  <wp:posOffset>183515</wp:posOffset>
                </wp:positionV>
                <wp:extent cx="4419600" cy="635"/>
                <wp:effectExtent l="9525" t="12065" r="9525" b="635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4.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"/>
            </w:pict>
          </mc:Fallback>
        </mc:AlternateContent>
      </w:r>
      <w:r w:rsidR="002F79B8">
        <w:rPr>
          <w:rFonts w:eastAsia="仿宋_GB2312"/>
          <w:sz w:val="28"/>
        </w:rPr>
        <w:t>承担单位：</w:t>
      </w:r>
      <w:r w:rsidR="002F79B8">
        <w:rPr>
          <w:rFonts w:eastAsia="仿宋_GB2312"/>
          <w:sz w:val="28"/>
        </w:rPr>
        <w:t xml:space="preserve"> </w:t>
      </w:r>
      <w:r w:rsidR="002F79B8">
        <w:rPr>
          <w:rFonts w:eastAsia="仿宋_GB2312"/>
          <w:sz w:val="28"/>
        </w:rPr>
        <w:tab/>
      </w:r>
    </w:p>
    <w:p w:rsidR="000176A1" w:rsidRDefault="002F79B8">
      <w:pPr>
        <w:tabs>
          <w:tab w:val="right" w:pos="9070"/>
        </w:tabs>
        <w:adjustRightInd w:val="0"/>
        <w:snapToGrid w:val="0"/>
        <w:spacing w:line="360" w:lineRule="auto"/>
        <w:rPr>
          <w:rFonts w:eastAsia="仿宋_GB2312"/>
          <w:sz w:val="28"/>
        </w:rPr>
      </w:pPr>
      <w:r>
        <w:rPr>
          <w:rFonts w:eastAsia="仿宋_GB2312" w:hint="eastAsia"/>
          <w:sz w:val="28"/>
        </w:rPr>
        <w:t>技术负责人：</w:t>
      </w:r>
      <w:r>
        <w:rPr>
          <w:rFonts w:eastAsia="仿宋_GB2312"/>
          <w:sz w:val="28"/>
          <w:u w:val="single"/>
        </w:rPr>
        <w:tab/>
      </w:r>
    </w:p>
    <w:p w:rsidR="000176A1" w:rsidRDefault="002F79B8">
      <w:pPr>
        <w:tabs>
          <w:tab w:val="right" w:pos="9070"/>
        </w:tabs>
        <w:adjustRightInd w:val="0"/>
        <w:snapToGrid w:val="0"/>
        <w:spacing w:line="360" w:lineRule="auto"/>
        <w:rPr>
          <w:rFonts w:eastAsia="仿宋_GB2312"/>
          <w:sz w:val="28"/>
        </w:rPr>
      </w:pPr>
      <w:r>
        <w:rPr>
          <w:rFonts w:eastAsia="仿宋_GB2312" w:hint="eastAsia"/>
          <w:sz w:val="28"/>
        </w:rPr>
        <w:t>合作单位：</w:t>
      </w:r>
      <w:r>
        <w:rPr>
          <w:rFonts w:eastAsia="仿宋_GB2312" w:hint="eastAsia"/>
          <w:sz w:val="28"/>
        </w:rPr>
        <w:t xml:space="preserve">  </w:t>
      </w:r>
      <w:r>
        <w:rPr>
          <w:rFonts w:eastAsia="仿宋_GB2312"/>
          <w:sz w:val="28"/>
          <w:u w:val="single"/>
        </w:rPr>
        <w:tab/>
      </w:r>
    </w:p>
    <w:p w:rsidR="000176A1" w:rsidRDefault="00D532ED">
      <w:pPr>
        <w:tabs>
          <w:tab w:val="center" w:pos="4677"/>
        </w:tabs>
        <w:adjustRightInd w:val="0"/>
        <w:snapToGrid w:val="0"/>
        <w:spacing w:line="360" w:lineRule="auto"/>
        <w:rPr>
          <w:rFonts w:eastAsia="仿宋_GB2312"/>
          <w:sz w:val="28"/>
        </w:rPr>
      </w:pPr>
      <w:r>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208915</wp:posOffset>
                </wp:positionV>
                <wp:extent cx="2286000" cy="635"/>
                <wp:effectExtent l="9525" t="8890" r="9525"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6.45pt" to="6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1066800</wp:posOffset>
                </wp:positionH>
                <wp:positionV relativeFrom="paragraph">
                  <wp:posOffset>208915</wp:posOffset>
                </wp:positionV>
                <wp:extent cx="1676400" cy="635"/>
                <wp:effectExtent l="9525" t="8890" r="9525" b="952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6.45pt" to="3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"/>
            </w:pict>
          </mc:Fallback>
        </mc:AlternateContent>
      </w:r>
      <w:r w:rsidR="002F79B8">
        <w:rPr>
          <w:rFonts w:eastAsia="仿宋_GB2312"/>
          <w:sz w:val="28"/>
        </w:rPr>
        <w:t>联系人电话</w:t>
      </w:r>
      <w:r w:rsidR="002F79B8">
        <w:rPr>
          <w:rFonts w:eastAsia="仿宋_GB2312"/>
          <w:sz w:val="28"/>
        </w:rPr>
        <w:t xml:space="preserve">:                    </w:t>
      </w:r>
      <w:r w:rsidR="002F79B8">
        <w:rPr>
          <w:rFonts w:eastAsia="仿宋_GB2312"/>
          <w:sz w:val="28"/>
        </w:rPr>
        <w:t>传真：</w:t>
      </w:r>
    </w:p>
    <w:p w:rsidR="000176A1" w:rsidRDefault="00D532ED">
      <w:pPr>
        <w:adjustRightInd w:val="0"/>
        <w:snapToGrid w:val="0"/>
        <w:spacing w:line="360" w:lineRule="auto"/>
        <w:rPr>
          <w:rFonts w:eastAsia="仿宋_GB2312"/>
          <w:sz w:val="28"/>
        </w:rPr>
      </w:pPr>
      <w:r>
        <w:rPr>
          <w:noProof/>
        </w:rPr>
        <mc:AlternateContent>
          <mc:Choice Requires="wps">
            <w:drawing>
              <wp:anchor distT="0" distB="0" distL="114300" distR="114300" simplePos="0" relativeHeight="251657216" behindDoc="0" locked="0" layoutInCell="1" allowOverlap="1">
                <wp:simplePos x="0" y="0"/>
                <wp:positionH relativeFrom="column">
                  <wp:posOffset>1066800</wp:posOffset>
                </wp:positionH>
                <wp:positionV relativeFrom="paragraph">
                  <wp:posOffset>207010</wp:posOffset>
                </wp:positionV>
                <wp:extent cx="4419600" cy="635"/>
                <wp:effectExtent l="9525" t="6985" r="9525" b="1143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6.3pt" to="6in,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IEEwIAACo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"/>
            </w:pict>
          </mc:Fallback>
        </mc:AlternateContent>
      </w:r>
      <w:r w:rsidR="002F79B8">
        <w:rPr>
          <w:rFonts w:eastAsia="仿宋_GB2312"/>
          <w:sz w:val="28"/>
        </w:rPr>
        <w:t>通讯地址：</w:t>
      </w:r>
      <w:r w:rsidR="002F79B8">
        <w:rPr>
          <w:rFonts w:eastAsia="仿宋_GB2312"/>
          <w:sz w:val="28"/>
        </w:rPr>
        <w:t xml:space="preserve">  </w:t>
      </w:r>
    </w:p>
    <w:p w:rsidR="000176A1" w:rsidRDefault="00D532ED">
      <w:pPr>
        <w:adjustRightInd w:val="0"/>
        <w:snapToGrid w:val="0"/>
        <w:spacing w:line="360" w:lineRule="auto"/>
        <w:rPr>
          <w:rFonts w:eastAsia="仿宋_GB2312"/>
          <w:sz w:val="28"/>
        </w:rPr>
      </w:pPr>
      <w:r>
        <w:rPr>
          <w:noProof/>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203200</wp:posOffset>
                </wp:positionV>
                <wp:extent cx="2286000" cy="635"/>
                <wp:effectExtent l="9525" t="12700" r="9525" b="571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6pt" to="6in,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933450</wp:posOffset>
                </wp:positionH>
                <wp:positionV relativeFrom="paragraph">
                  <wp:posOffset>210185</wp:posOffset>
                </wp:positionV>
                <wp:extent cx="1466850" cy="635"/>
                <wp:effectExtent l="9525" t="10160" r="9525" b="825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6.55pt" to="18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4jFAIAACo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"/>
            </w:pict>
          </mc:Fallback>
        </mc:AlternateContent>
      </w:r>
      <w:r w:rsidR="002F79B8">
        <w:rPr>
          <w:rFonts w:eastAsia="仿宋_GB2312"/>
          <w:sz w:val="28"/>
        </w:rPr>
        <w:t>邮政编码：</w:t>
      </w:r>
      <w:r w:rsidR="002F79B8">
        <w:rPr>
          <w:rFonts w:eastAsia="仿宋_GB2312"/>
          <w:sz w:val="28"/>
        </w:rPr>
        <w:t xml:space="preserve">                 </w:t>
      </w:r>
      <w:r w:rsidR="002F79B8">
        <w:rPr>
          <w:rFonts w:eastAsia="仿宋_GB2312"/>
          <w:sz w:val="28"/>
        </w:rPr>
        <w:t>电子邮箱：</w:t>
      </w:r>
    </w:p>
    <w:p w:rsidR="000176A1" w:rsidRDefault="00D532ED">
      <w:pPr>
        <w:adjustRightInd w:val="0"/>
        <w:snapToGrid w:val="0"/>
        <w:spacing w:line="360" w:lineRule="auto"/>
        <w:rPr>
          <w:rFonts w:eastAsia="仿宋_GB2312"/>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201295</wp:posOffset>
                </wp:positionV>
                <wp:extent cx="4219575" cy="635"/>
                <wp:effectExtent l="9525" t="10795" r="9525" b="762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95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5.85pt" to="6in,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"/>
            </w:pict>
          </mc:Fallback>
        </mc:AlternateContent>
      </w:r>
      <w:r w:rsidR="002F79B8">
        <w:rPr>
          <w:rFonts w:eastAsia="仿宋_GB2312"/>
          <w:sz w:val="28"/>
        </w:rPr>
        <w:t>上级主管部门：</w:t>
      </w:r>
      <w:r w:rsidR="002F79B8">
        <w:rPr>
          <w:rFonts w:eastAsia="仿宋_GB2312"/>
          <w:sz w:val="28"/>
        </w:rPr>
        <w:t xml:space="preserve"> </w:t>
      </w:r>
    </w:p>
    <w:p w:rsidR="000176A1" w:rsidRDefault="00D532ED">
      <w:pPr>
        <w:adjustRightInd w:val="0"/>
        <w:snapToGrid w:val="0"/>
        <w:spacing w:line="360" w:lineRule="auto"/>
        <w:rPr>
          <w:rFonts w:eastAsia="仿宋_GB2312"/>
          <w:sz w:val="28"/>
        </w:rPr>
      </w:pPr>
      <w:r>
        <w:rPr>
          <w:noProof/>
        </w:rPr>
        <mc:AlternateContent>
          <mc:Choice Requires="wps">
            <w:drawing>
              <wp:anchor distT="0" distB="0" distL="114300" distR="114300" simplePos="0" relativeHeight="251661312" behindDoc="0" locked="0" layoutInCell="1" allowOverlap="1">
                <wp:simplePos x="0" y="0"/>
                <wp:positionH relativeFrom="column">
                  <wp:posOffset>923925</wp:posOffset>
                </wp:positionH>
                <wp:positionV relativeFrom="paragraph">
                  <wp:posOffset>189230</wp:posOffset>
                </wp:positionV>
                <wp:extent cx="4562475" cy="635"/>
                <wp:effectExtent l="9525" t="8255" r="9525" b="1016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24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14.9pt" to="6in,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"/>
            </w:pict>
          </mc:Fallback>
        </mc:AlternateContent>
      </w:r>
      <w:r w:rsidR="002F79B8">
        <w:rPr>
          <w:rFonts w:eastAsia="仿宋_GB2312"/>
          <w:sz w:val="28"/>
        </w:rPr>
        <w:t>申请日期：</w:t>
      </w:r>
      <w:r w:rsidR="002F79B8">
        <w:rPr>
          <w:rFonts w:eastAsia="仿宋_GB2312"/>
          <w:sz w:val="28"/>
        </w:rPr>
        <w:t xml:space="preserve"> </w:t>
      </w:r>
    </w:p>
    <w:p w:rsidR="000176A1" w:rsidRDefault="000176A1">
      <w:pPr>
        <w:adjustRightInd w:val="0"/>
        <w:snapToGrid w:val="0"/>
        <w:spacing w:line="300" w:lineRule="auto"/>
        <w:jc w:val="center"/>
        <w:rPr>
          <w:sz w:val="32"/>
        </w:rPr>
      </w:pPr>
    </w:p>
    <w:p w:rsidR="000176A1" w:rsidRDefault="000176A1">
      <w:pPr>
        <w:adjustRightInd w:val="0"/>
        <w:snapToGrid w:val="0"/>
        <w:spacing w:line="300" w:lineRule="auto"/>
        <w:jc w:val="center"/>
        <w:rPr>
          <w:sz w:val="32"/>
        </w:rPr>
      </w:pPr>
    </w:p>
    <w:p w:rsidR="000176A1" w:rsidRDefault="002F79B8">
      <w:pPr>
        <w:adjustRightInd w:val="0"/>
        <w:snapToGrid w:val="0"/>
        <w:spacing w:line="300" w:lineRule="auto"/>
        <w:jc w:val="center"/>
        <w:rPr>
          <w:b/>
          <w:sz w:val="32"/>
          <w:szCs w:val="32"/>
        </w:rPr>
      </w:pPr>
      <w:r>
        <w:rPr>
          <w:rFonts w:hAnsi="宋体"/>
          <w:b/>
          <w:sz w:val="32"/>
          <w:szCs w:val="32"/>
        </w:rPr>
        <w:t>南开区科学技术和信息化委员会</w:t>
      </w:r>
    </w:p>
    <w:p w:rsidR="000176A1" w:rsidRDefault="002F79B8">
      <w:pPr>
        <w:adjustRightInd w:val="0"/>
        <w:snapToGrid w:val="0"/>
        <w:spacing w:line="300" w:lineRule="auto"/>
        <w:jc w:val="center"/>
        <w:rPr>
          <w:b/>
          <w:sz w:val="32"/>
        </w:rPr>
      </w:pPr>
      <w:r>
        <w:rPr>
          <w:b/>
          <w:sz w:val="32"/>
        </w:rPr>
        <w:t>二</w:t>
      </w:r>
      <w:r>
        <w:rPr>
          <w:b/>
          <w:sz w:val="32"/>
        </w:rPr>
        <w:t>○</w:t>
      </w:r>
      <w:r>
        <w:rPr>
          <w:b/>
          <w:sz w:val="32"/>
        </w:rPr>
        <w:t>一四年制</w:t>
      </w:r>
    </w:p>
    <w:p w:rsidR="000176A1" w:rsidRDefault="002F79B8">
      <w:pPr>
        <w:adjustRightInd w:val="0"/>
        <w:snapToGrid w:val="0"/>
        <w:spacing w:line="300" w:lineRule="auto"/>
        <w:jc w:val="center"/>
        <w:rPr>
          <w:b/>
          <w:sz w:val="32"/>
          <w:szCs w:val="32"/>
        </w:rPr>
      </w:pPr>
      <w:r>
        <w:rPr>
          <w:rFonts w:eastAsia="黑体"/>
          <w:spacing w:val="40"/>
          <w:sz w:val="32"/>
        </w:rPr>
        <w:br w:type="page"/>
      </w:r>
      <w:r>
        <w:rPr>
          <w:rFonts w:hAnsi="宋体"/>
          <w:b/>
          <w:sz w:val="32"/>
          <w:szCs w:val="32"/>
        </w:rPr>
        <w:lastRenderedPageBreak/>
        <w:t>填写说明</w:t>
      </w:r>
    </w:p>
    <w:p w:rsidR="000176A1" w:rsidRDefault="000176A1">
      <w:pPr>
        <w:adjustRightInd w:val="0"/>
        <w:snapToGrid w:val="0"/>
        <w:spacing w:line="300" w:lineRule="auto"/>
        <w:ind w:rightChars="-200" w:right="-420"/>
        <w:jc w:val="center"/>
        <w:rPr>
          <w:rFonts w:eastAsia="楷体_GB2312"/>
          <w:sz w:val="24"/>
        </w:rPr>
      </w:pP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一、本申请书及其附件是项目评审、评估、论证的唯一依据。项目申请单位和申请人必须实事求是填写本申请书，确保项目信息表与资金预算、实施方案中的内容和数据完全一致，并提供真实而必要的证明材料。一旦发现申报材料中有弄虚作假行为，区科信委将取消其立项资格。</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二、本申请书统一用</w:t>
      </w:r>
      <w:r>
        <w:rPr>
          <w:rFonts w:eastAsia="仿宋_GB2312"/>
          <w:sz w:val="24"/>
        </w:rPr>
        <w:t>A4</w:t>
      </w:r>
      <w:r>
        <w:rPr>
          <w:rFonts w:eastAsia="仿宋_GB2312"/>
          <w:sz w:val="24"/>
        </w:rPr>
        <w:t>纸打印和复印。表中的各栏目不得空缺，无相关内容时填</w:t>
      </w:r>
      <w:r>
        <w:rPr>
          <w:rFonts w:eastAsia="仿宋_GB2312"/>
          <w:sz w:val="24"/>
        </w:rPr>
        <w:t>“</w:t>
      </w:r>
      <w:r>
        <w:rPr>
          <w:rFonts w:eastAsia="仿宋_GB2312"/>
          <w:sz w:val="24"/>
        </w:rPr>
        <w:t>无</w:t>
      </w:r>
      <w:r>
        <w:rPr>
          <w:rFonts w:eastAsia="仿宋_GB2312"/>
          <w:sz w:val="24"/>
        </w:rPr>
        <w:t>”</w:t>
      </w:r>
      <w:r>
        <w:rPr>
          <w:rFonts w:eastAsia="仿宋_GB2312"/>
          <w:sz w:val="24"/>
        </w:rPr>
        <w:t>，不得超过规定字数，不得改动表格的格式和内容，数字一律取整数，单位名称要写全称。</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三、申请书电子文档一份，以主承担单位名称为文件名。</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四、项目申请者要严格按照表格格式和要求填写和打印，不得自行改变版式、取消和增加条目。</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五、本申请书</w:t>
      </w:r>
      <w:r>
        <w:rPr>
          <w:rFonts w:eastAsia="仿宋_GB2312"/>
          <w:sz w:val="24"/>
        </w:rPr>
        <w:t>“</w:t>
      </w:r>
      <w:r>
        <w:rPr>
          <w:rFonts w:eastAsia="仿宋_GB2312"/>
          <w:sz w:val="24"/>
        </w:rPr>
        <w:t>经费预算汇总</w:t>
      </w:r>
      <w:r>
        <w:rPr>
          <w:rFonts w:eastAsia="仿宋_GB2312"/>
          <w:sz w:val="24"/>
        </w:rPr>
        <w:t>”</w:t>
      </w:r>
      <w:r>
        <w:rPr>
          <w:rFonts w:eastAsia="仿宋_GB2312"/>
          <w:sz w:val="24"/>
        </w:rPr>
        <w:t>表中</w:t>
      </w:r>
      <w:r>
        <w:rPr>
          <w:rFonts w:eastAsia="仿宋_GB2312"/>
          <w:sz w:val="24"/>
        </w:rPr>
        <w:t>——</w:t>
      </w:r>
      <w:r>
        <w:rPr>
          <w:rFonts w:eastAsia="仿宋_GB2312"/>
          <w:sz w:val="24"/>
        </w:rPr>
        <w:t>预算支出科目说明：</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1</w:t>
      </w:r>
      <w:r>
        <w:rPr>
          <w:rFonts w:eastAsia="仿宋_GB2312"/>
          <w:sz w:val="24"/>
        </w:rPr>
        <w:t>、人员费，指直接参加科技项目研究开发或科技创新体系建设研究人员支出的工资性费用。列入的人员要与项目合同中确定的参加人员（数）一致。科技项目组成员所在单位有事业费拨款的，由所在单位按照国家规定的标准从事业费中及时足额支付给项目组成员，并按规定在科技项目资金预算的相关科目中列示，不得在政府资助的科技项目资金中重复列支。国家另有规定的，按照有关规定执行。</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2</w:t>
      </w:r>
      <w:r>
        <w:rPr>
          <w:rFonts w:eastAsia="仿宋_GB2312"/>
          <w:sz w:val="24"/>
        </w:rPr>
        <w:t>、设备费，指科技项目研究开发或科技创新体系建设过程中所必需的专用仪器、设备的购置和维修费用；样品、样机购置费及设备试制费。科技项目资金所购置和试制的单台价值在</w:t>
      </w:r>
      <w:r>
        <w:rPr>
          <w:rFonts w:eastAsia="仿宋_GB2312"/>
          <w:sz w:val="24"/>
        </w:rPr>
        <w:t>5</w:t>
      </w:r>
      <w:r>
        <w:rPr>
          <w:rFonts w:eastAsia="仿宋_GB2312"/>
          <w:sz w:val="24"/>
        </w:rPr>
        <w:t>万元以上（含</w:t>
      </w:r>
      <w:r>
        <w:rPr>
          <w:rFonts w:eastAsia="仿宋_GB2312"/>
          <w:sz w:val="24"/>
        </w:rPr>
        <w:t>5</w:t>
      </w:r>
      <w:r>
        <w:rPr>
          <w:rFonts w:eastAsia="仿宋_GB2312"/>
          <w:sz w:val="24"/>
        </w:rPr>
        <w:t>万元）的仪器设备（含样机）需单独列示。单台价值在</w:t>
      </w:r>
      <w:r>
        <w:rPr>
          <w:rFonts w:eastAsia="仿宋_GB2312"/>
          <w:sz w:val="24"/>
        </w:rPr>
        <w:t>5</w:t>
      </w:r>
      <w:r>
        <w:rPr>
          <w:rFonts w:eastAsia="仿宋_GB2312"/>
          <w:sz w:val="24"/>
        </w:rPr>
        <w:t>万元以上（含</w:t>
      </w:r>
      <w:r>
        <w:rPr>
          <w:rFonts w:eastAsia="仿宋_GB2312"/>
          <w:sz w:val="24"/>
        </w:rPr>
        <w:t>5</w:t>
      </w:r>
      <w:r>
        <w:rPr>
          <w:rFonts w:eastAsia="仿宋_GB2312"/>
          <w:sz w:val="24"/>
        </w:rPr>
        <w:t>万元）的仪器设备优先通过协作共用的方式解决，如确需购买，由区科信委批准。</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3</w:t>
      </w:r>
      <w:r>
        <w:rPr>
          <w:rFonts w:eastAsia="仿宋_GB2312"/>
          <w:sz w:val="24"/>
        </w:rPr>
        <w:t>、能源材料费，指科技项目研究开发或科技创新体系建设过程中所支付的原材料、燃料动力、低值易耗品的购置等费用。一次购置但可重复使用（使用寿命在一年以下）且单台价值在</w:t>
      </w:r>
      <w:r>
        <w:rPr>
          <w:rFonts w:eastAsia="仿宋_GB2312"/>
          <w:sz w:val="24"/>
        </w:rPr>
        <w:t>1</w:t>
      </w:r>
      <w:r>
        <w:rPr>
          <w:rFonts w:eastAsia="仿宋_GB2312"/>
          <w:sz w:val="24"/>
        </w:rPr>
        <w:t>万元以下（不含</w:t>
      </w:r>
      <w:r>
        <w:rPr>
          <w:rFonts w:eastAsia="仿宋_GB2312"/>
          <w:sz w:val="24"/>
        </w:rPr>
        <w:t>1</w:t>
      </w:r>
      <w:r>
        <w:rPr>
          <w:rFonts w:eastAsia="仿宋_GB2312"/>
          <w:sz w:val="24"/>
        </w:rPr>
        <w:t>万元）的各类仪器设备，在能源材料费项下列支。</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4</w:t>
      </w:r>
      <w:r>
        <w:rPr>
          <w:rFonts w:eastAsia="仿宋_GB2312"/>
          <w:sz w:val="24"/>
        </w:rPr>
        <w:t>、试验外协费，指科技项目研究开发或科技创新体系建设过程中发生的试验、加工、测试等费用或带料外加工费用及因委托外单位或合作单位进行的试验、加工、测试等发生的费用。发生试验外协费超过该项科技项目资金预算的</w:t>
      </w:r>
      <w:r>
        <w:rPr>
          <w:rFonts w:eastAsia="仿宋_GB2312"/>
          <w:sz w:val="24"/>
        </w:rPr>
        <w:t>20</w:t>
      </w:r>
      <w:r>
        <w:rPr>
          <w:rFonts w:eastAsia="仿宋_GB2312"/>
          <w:sz w:val="24"/>
        </w:rPr>
        <w:t>％或单项外协费超过</w:t>
      </w:r>
      <w:r>
        <w:rPr>
          <w:rFonts w:eastAsia="仿宋_GB2312"/>
          <w:sz w:val="24"/>
        </w:rPr>
        <w:t>1</w:t>
      </w:r>
      <w:r>
        <w:rPr>
          <w:rFonts w:eastAsia="仿宋_GB2312"/>
          <w:sz w:val="24"/>
        </w:rPr>
        <w:t>万元（包括</w:t>
      </w:r>
      <w:r>
        <w:rPr>
          <w:rFonts w:eastAsia="仿宋_GB2312"/>
          <w:sz w:val="24"/>
        </w:rPr>
        <w:t>1</w:t>
      </w:r>
      <w:r>
        <w:rPr>
          <w:rFonts w:eastAsia="仿宋_GB2312"/>
          <w:sz w:val="24"/>
        </w:rPr>
        <w:t>万元）时，必须与协作单位签订相关的合同书。</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5</w:t>
      </w:r>
      <w:r>
        <w:rPr>
          <w:rFonts w:eastAsia="仿宋_GB2312"/>
          <w:sz w:val="24"/>
        </w:rPr>
        <w:t>、租赁费，指科技项目研究开发或科技创新体系建设过程中租赁专用仪器、设备、场地、试验基地等所发生的费用。</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lastRenderedPageBreak/>
        <w:t>6</w:t>
      </w:r>
      <w:r>
        <w:rPr>
          <w:rFonts w:eastAsia="仿宋_GB2312"/>
          <w:sz w:val="24"/>
        </w:rPr>
        <w:t>、信息费，指科技项目研究开发或科技创新体系建设过程中发生的信息检索费、论文版面费、数据调查费和上机费等。</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7</w:t>
      </w:r>
      <w:r>
        <w:rPr>
          <w:rFonts w:eastAsia="仿宋_GB2312"/>
          <w:sz w:val="24"/>
        </w:rPr>
        <w:t>、差旅费，指在科技项目研究开发或科技创新体系建设过程中，为科技项目研究开发或科技创新体系建设而进行国内调研考察、现场试验等工作所发生的交通、住宿等费用。出境（含港澳台）差旅费只能通过申请国际科技合作与交流计划项目列支。</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8</w:t>
      </w:r>
      <w:r>
        <w:rPr>
          <w:rFonts w:eastAsia="仿宋_GB2312"/>
          <w:sz w:val="24"/>
        </w:rPr>
        <w:t>、会议费，指科技项目研究开发或科技创新体系建设过程中组织召开的与科技项目研究开发或科技创新体系建设有关的专题技术、学术会议的费用。</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9</w:t>
      </w:r>
      <w:r>
        <w:rPr>
          <w:rFonts w:eastAsia="仿宋_GB2312"/>
          <w:sz w:val="24"/>
        </w:rPr>
        <w:t>、国际科技合作与交流费，指用于市科委列入科技发展计划的国际科技合作与交流计划项目的费用。</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10</w:t>
      </w:r>
      <w:r>
        <w:rPr>
          <w:rFonts w:eastAsia="仿宋_GB2312"/>
          <w:sz w:val="24"/>
        </w:rPr>
        <w:t>、贷款贴息费，指给予使用银行贷款的计划项目实行贷款贴息的补助资金。</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11</w:t>
      </w:r>
      <w:r>
        <w:rPr>
          <w:rFonts w:eastAsia="仿宋_GB2312"/>
          <w:sz w:val="24"/>
        </w:rPr>
        <w:t>、管理费，指科技项目承担单位及受托管理单位为组织管理科技项目而支出的相关费用。包括现有仪器设备和房屋使用费或折旧、直接管理人员费用和其他相关管理支出。科技项目承担单位及受托管理单位所提取的管理费一般不得超过科技项目财政拨款额的</w:t>
      </w:r>
      <w:r>
        <w:rPr>
          <w:rFonts w:eastAsia="仿宋_GB2312"/>
          <w:sz w:val="24"/>
        </w:rPr>
        <w:t>5%</w:t>
      </w:r>
      <w:r>
        <w:rPr>
          <w:rFonts w:eastAsia="仿宋_GB2312"/>
          <w:sz w:val="24"/>
        </w:rPr>
        <w:t>。</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12</w:t>
      </w:r>
      <w:r>
        <w:rPr>
          <w:rFonts w:eastAsia="仿宋_GB2312"/>
          <w:sz w:val="24"/>
        </w:rPr>
        <w:t>、其他费用，指除上述费用之外与科技项目研究开发或科技创新体系建设有关的其他费用。</w:t>
      </w:r>
    </w:p>
    <w:p w:rsidR="000176A1" w:rsidRDefault="002F79B8">
      <w:pPr>
        <w:adjustRightInd w:val="0"/>
        <w:snapToGrid w:val="0"/>
        <w:spacing w:line="500" w:lineRule="exact"/>
        <w:ind w:rightChars="-200" w:right="-420" w:firstLineChars="200" w:firstLine="480"/>
        <w:rPr>
          <w:rFonts w:eastAsia="仿宋_GB2312"/>
          <w:sz w:val="24"/>
        </w:rPr>
      </w:pPr>
      <w:r>
        <w:rPr>
          <w:rFonts w:eastAsia="仿宋_GB2312"/>
          <w:sz w:val="24"/>
        </w:rPr>
        <w:t>13</w:t>
      </w:r>
      <w:r>
        <w:rPr>
          <w:rFonts w:eastAsia="仿宋_GB2312"/>
          <w:sz w:val="24"/>
        </w:rPr>
        <w:t>、期初运行费，指科技创新平台建设初期（一般不超过两年）正常启动运行所需的人员费、办公设备费、专利技术引进费等相关一次性费用。此费用仅限于科技创新体系建设项目中列支。</w:t>
      </w:r>
    </w:p>
    <w:p w:rsidR="000176A1" w:rsidRDefault="000176A1">
      <w:pPr>
        <w:adjustRightInd w:val="0"/>
        <w:snapToGrid w:val="0"/>
        <w:spacing w:line="500" w:lineRule="exact"/>
        <w:ind w:rightChars="-200" w:right="-420" w:firstLineChars="200" w:firstLine="480"/>
        <w:rPr>
          <w:rFonts w:eastAsia="仿宋_GB2312"/>
          <w:sz w:val="24"/>
        </w:rPr>
      </w:pPr>
    </w:p>
    <w:p w:rsidR="000176A1" w:rsidRDefault="000176A1">
      <w:pPr>
        <w:adjustRightInd w:val="0"/>
        <w:snapToGrid w:val="0"/>
        <w:spacing w:line="500" w:lineRule="exact"/>
        <w:ind w:rightChars="-200" w:right="-420" w:firstLineChars="200" w:firstLine="480"/>
        <w:rPr>
          <w:rFonts w:eastAsia="仿宋_GB2312"/>
          <w:sz w:val="24"/>
        </w:rPr>
      </w:pPr>
    </w:p>
    <w:p w:rsidR="000176A1" w:rsidRDefault="000176A1">
      <w:pPr>
        <w:adjustRightInd w:val="0"/>
        <w:snapToGrid w:val="0"/>
        <w:spacing w:line="500" w:lineRule="exact"/>
        <w:ind w:rightChars="-200" w:right="-420" w:firstLineChars="200" w:firstLine="480"/>
        <w:rPr>
          <w:rFonts w:eastAsia="仿宋_GB2312"/>
          <w:sz w:val="24"/>
        </w:rPr>
      </w:pPr>
    </w:p>
    <w:p w:rsidR="000176A1" w:rsidRDefault="000176A1">
      <w:pPr>
        <w:adjustRightInd w:val="0"/>
        <w:snapToGrid w:val="0"/>
        <w:spacing w:line="500" w:lineRule="exact"/>
        <w:ind w:rightChars="-200" w:right="-420" w:firstLineChars="200" w:firstLine="480"/>
        <w:rPr>
          <w:rFonts w:eastAsia="仿宋_GB2312"/>
          <w:sz w:val="24"/>
        </w:rPr>
      </w:pPr>
    </w:p>
    <w:p w:rsidR="000176A1" w:rsidRDefault="000176A1">
      <w:pPr>
        <w:adjustRightInd w:val="0"/>
        <w:snapToGrid w:val="0"/>
        <w:spacing w:line="500" w:lineRule="exact"/>
        <w:ind w:rightChars="-200" w:right="-420" w:firstLineChars="200" w:firstLine="480"/>
        <w:rPr>
          <w:rFonts w:eastAsia="仿宋_GB2312"/>
          <w:sz w:val="24"/>
        </w:rPr>
      </w:pPr>
    </w:p>
    <w:p w:rsidR="000176A1" w:rsidRDefault="000176A1">
      <w:pPr>
        <w:adjustRightInd w:val="0"/>
        <w:snapToGrid w:val="0"/>
        <w:spacing w:line="500" w:lineRule="exact"/>
        <w:ind w:rightChars="-200" w:right="-420" w:firstLineChars="200" w:firstLine="480"/>
        <w:rPr>
          <w:rFonts w:eastAsia="仿宋_GB2312"/>
          <w:sz w:val="24"/>
        </w:rPr>
      </w:pPr>
    </w:p>
    <w:p w:rsidR="000176A1" w:rsidRDefault="000176A1">
      <w:pPr>
        <w:adjustRightInd w:val="0"/>
        <w:snapToGrid w:val="0"/>
        <w:spacing w:line="500" w:lineRule="exact"/>
        <w:ind w:rightChars="-200" w:right="-420" w:firstLineChars="200" w:firstLine="480"/>
        <w:rPr>
          <w:rFonts w:eastAsia="仿宋_GB2312"/>
          <w:sz w:val="24"/>
        </w:rPr>
      </w:pPr>
    </w:p>
    <w:p w:rsidR="000176A1" w:rsidRDefault="000176A1">
      <w:pPr>
        <w:adjustRightInd w:val="0"/>
        <w:snapToGrid w:val="0"/>
        <w:spacing w:line="500" w:lineRule="exact"/>
        <w:ind w:rightChars="-200" w:right="-420" w:firstLineChars="200" w:firstLine="480"/>
        <w:rPr>
          <w:rFonts w:eastAsia="仿宋_GB2312"/>
          <w:sz w:val="24"/>
        </w:rPr>
      </w:pPr>
    </w:p>
    <w:p w:rsidR="000176A1" w:rsidRDefault="000176A1">
      <w:pPr>
        <w:adjustRightInd w:val="0"/>
        <w:snapToGrid w:val="0"/>
        <w:spacing w:line="500" w:lineRule="exact"/>
        <w:ind w:rightChars="-200" w:right="-420" w:firstLineChars="200" w:firstLine="480"/>
        <w:rPr>
          <w:rFonts w:eastAsia="仿宋_GB2312"/>
          <w:sz w:val="24"/>
        </w:rPr>
      </w:pPr>
    </w:p>
    <w:p w:rsidR="000176A1" w:rsidRDefault="000176A1">
      <w:pPr>
        <w:adjustRightInd w:val="0"/>
        <w:snapToGrid w:val="0"/>
        <w:spacing w:line="500" w:lineRule="exact"/>
        <w:ind w:rightChars="-200" w:right="-420" w:firstLineChars="200" w:firstLine="480"/>
        <w:rPr>
          <w:rFonts w:eastAsia="仿宋_GB2312"/>
          <w:sz w:val="24"/>
        </w:rPr>
      </w:pPr>
    </w:p>
    <w:p w:rsidR="000176A1" w:rsidRDefault="000176A1">
      <w:pPr>
        <w:adjustRightInd w:val="0"/>
        <w:snapToGrid w:val="0"/>
        <w:spacing w:line="500" w:lineRule="exact"/>
        <w:ind w:rightChars="-200" w:right="-420" w:firstLineChars="200" w:firstLine="480"/>
        <w:rPr>
          <w:rFonts w:eastAsia="仿宋_GB2312"/>
          <w:sz w:val="24"/>
        </w:rPr>
      </w:pPr>
    </w:p>
    <w:p w:rsidR="000176A1" w:rsidRDefault="000176A1">
      <w:pPr>
        <w:adjustRightInd w:val="0"/>
        <w:snapToGrid w:val="0"/>
        <w:spacing w:line="500" w:lineRule="exact"/>
        <w:ind w:rightChars="-200" w:right="-420" w:firstLineChars="200" w:firstLine="480"/>
        <w:rPr>
          <w:rFonts w:eastAsia="仿宋_GB2312"/>
          <w:sz w:val="24"/>
        </w:rPr>
      </w:pPr>
    </w:p>
    <w:p w:rsidR="000176A1" w:rsidRDefault="002F79B8">
      <w:pPr>
        <w:adjustRightInd w:val="0"/>
        <w:snapToGrid w:val="0"/>
        <w:spacing w:line="640" w:lineRule="exact"/>
        <w:ind w:rightChars="-200" w:right="-420"/>
        <w:jc w:val="center"/>
        <w:rPr>
          <w:b/>
          <w:sz w:val="30"/>
          <w:szCs w:val="30"/>
        </w:rPr>
      </w:pPr>
      <w:r>
        <w:rPr>
          <w:rFonts w:hAnsi="宋体"/>
          <w:b/>
          <w:sz w:val="32"/>
          <w:szCs w:val="30"/>
        </w:rPr>
        <w:lastRenderedPageBreak/>
        <w:t>项目信息</w:t>
      </w:r>
    </w:p>
    <w:tbl>
      <w:tblPr>
        <w:tblW w:w="9960" w:type="dxa"/>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
        <w:gridCol w:w="409"/>
        <w:gridCol w:w="360"/>
        <w:gridCol w:w="827"/>
        <w:gridCol w:w="72"/>
        <w:gridCol w:w="542"/>
        <w:gridCol w:w="54"/>
        <w:gridCol w:w="156"/>
        <w:gridCol w:w="384"/>
        <w:gridCol w:w="351"/>
        <w:gridCol w:w="708"/>
        <w:gridCol w:w="505"/>
        <w:gridCol w:w="10"/>
        <w:gridCol w:w="53"/>
        <w:gridCol w:w="657"/>
        <w:gridCol w:w="10"/>
        <w:gridCol w:w="36"/>
        <w:gridCol w:w="147"/>
        <w:gridCol w:w="289"/>
        <w:gridCol w:w="58"/>
        <w:gridCol w:w="97"/>
        <w:gridCol w:w="146"/>
        <w:gridCol w:w="106"/>
        <w:gridCol w:w="13"/>
        <w:gridCol w:w="210"/>
        <w:gridCol w:w="68"/>
        <w:gridCol w:w="431"/>
        <w:gridCol w:w="30"/>
        <w:gridCol w:w="11"/>
        <w:gridCol w:w="10"/>
        <w:gridCol w:w="318"/>
        <w:gridCol w:w="56"/>
        <w:gridCol w:w="526"/>
        <w:gridCol w:w="22"/>
        <w:gridCol w:w="10"/>
        <w:gridCol w:w="19"/>
        <w:gridCol w:w="119"/>
        <w:gridCol w:w="107"/>
        <w:gridCol w:w="268"/>
        <w:gridCol w:w="175"/>
        <w:gridCol w:w="233"/>
        <w:gridCol w:w="10"/>
        <w:gridCol w:w="147"/>
        <w:gridCol w:w="781"/>
        <w:gridCol w:w="10"/>
      </w:tblGrid>
      <w:tr w:rsidR="000176A1">
        <w:trPr>
          <w:gridAfter w:val="1"/>
          <w:wAfter w:w="10" w:type="dxa"/>
          <w:cantSplit/>
          <w:trHeight w:val="397"/>
          <w:jc w:val="center"/>
        </w:trPr>
        <w:tc>
          <w:tcPr>
            <w:tcW w:w="409" w:type="dxa"/>
            <w:vMerge w:val="restart"/>
            <w:tcBorders>
              <w:top w:val="single" w:sz="12" w:space="0" w:color="auto"/>
              <w:left w:val="single" w:sz="12"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项目基本信息</w:t>
            </w:r>
          </w:p>
        </w:tc>
        <w:tc>
          <w:tcPr>
            <w:tcW w:w="1596" w:type="dxa"/>
            <w:gridSpan w:val="3"/>
            <w:tcBorders>
              <w:top w:val="single" w:sz="12"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项</w:t>
            </w:r>
            <w:r>
              <w:rPr>
                <w:rFonts w:eastAsia="仿宋_GB2312"/>
                <w:szCs w:val="21"/>
              </w:rPr>
              <w:t xml:space="preserve"> </w:t>
            </w:r>
            <w:r>
              <w:rPr>
                <w:rFonts w:eastAsia="仿宋_GB2312"/>
                <w:szCs w:val="21"/>
              </w:rPr>
              <w:t>目</w:t>
            </w:r>
            <w:r>
              <w:rPr>
                <w:rFonts w:eastAsia="仿宋_GB2312"/>
                <w:szCs w:val="21"/>
              </w:rPr>
              <w:t xml:space="preserve"> </w:t>
            </w:r>
            <w:r>
              <w:rPr>
                <w:rFonts w:eastAsia="仿宋_GB2312"/>
                <w:szCs w:val="21"/>
              </w:rPr>
              <w:t>名</w:t>
            </w:r>
            <w:r>
              <w:rPr>
                <w:rFonts w:eastAsia="仿宋_GB2312"/>
                <w:szCs w:val="21"/>
              </w:rPr>
              <w:t xml:space="preserve"> </w:t>
            </w:r>
            <w:r>
              <w:rPr>
                <w:rFonts w:eastAsia="仿宋_GB2312"/>
                <w:szCs w:val="21"/>
              </w:rPr>
              <w:t>称</w:t>
            </w:r>
          </w:p>
        </w:tc>
        <w:bookmarkStart w:id="1" w:name="xmname1"/>
        <w:tc>
          <w:tcPr>
            <w:tcW w:w="7945" w:type="dxa"/>
            <w:gridSpan w:val="40"/>
            <w:tcBorders>
              <w:top w:val="single" w:sz="12" w:space="0" w:color="auto"/>
              <w:left w:val="single" w:sz="4" w:space="0" w:color="auto"/>
              <w:bottom w:val="single" w:sz="4" w:space="0" w:color="auto"/>
              <w:right w:val="single" w:sz="12" w:space="0" w:color="auto"/>
            </w:tcBorders>
            <w:vAlign w:val="center"/>
          </w:tcPr>
          <w:p w:rsidR="000176A1" w:rsidRDefault="00F620EF">
            <w:pPr>
              <w:pStyle w:val="aa"/>
              <w:jc w:val="both"/>
              <w:rPr>
                <w:rFonts w:eastAsia="仿宋_GB2312"/>
                <w:bCs/>
                <w:sz w:val="21"/>
                <w:szCs w:val="21"/>
              </w:rPr>
            </w:pPr>
            <w:r>
              <w:rPr>
                <w:rFonts w:eastAsia="仿宋_GB2312"/>
                <w:bCs/>
                <w:sz w:val="21"/>
                <w:szCs w:val="21"/>
              </w:rPr>
              <w:fldChar w:fldCharType="begin">
                <w:ffData>
                  <w:name w:val="xmname1"/>
                  <w:enabled/>
                  <w:calcOnExit w:val="0"/>
                  <w:textInput/>
                </w:ffData>
              </w:fldChar>
            </w:r>
            <w:r w:rsidR="002F79B8">
              <w:rPr>
                <w:rFonts w:eastAsia="仿宋_GB2312"/>
                <w:bCs/>
                <w:sz w:val="21"/>
                <w:szCs w:val="21"/>
              </w:rPr>
              <w:instrText xml:space="preserve"> FORMTEXT </w:instrText>
            </w:r>
            <w:r w:rsidR="00252BA1">
              <w:rPr>
                <w:rFonts w:eastAsia="仿宋_GB2312"/>
                <w:bCs/>
                <w:sz w:val="21"/>
                <w:szCs w:val="21"/>
              </w:rPr>
            </w:r>
            <w:r w:rsidR="00252BA1">
              <w:rPr>
                <w:rFonts w:eastAsia="仿宋_GB2312"/>
                <w:bCs/>
                <w:sz w:val="21"/>
                <w:szCs w:val="21"/>
              </w:rPr>
              <w:fldChar w:fldCharType="separate"/>
            </w:r>
            <w:r>
              <w:rPr>
                <w:rFonts w:eastAsia="仿宋_GB2312"/>
                <w:bCs/>
                <w:sz w:val="21"/>
                <w:szCs w:val="21"/>
              </w:rPr>
              <w:fldChar w:fldCharType="end"/>
            </w:r>
            <w:bookmarkEnd w:id="1"/>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596" w:type="dxa"/>
            <w:gridSpan w:val="3"/>
            <w:tcBorders>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rPr>
              <w:t>所属专项名称</w:t>
            </w:r>
          </w:p>
        </w:tc>
        <w:tc>
          <w:tcPr>
            <w:tcW w:w="7945" w:type="dxa"/>
            <w:gridSpan w:val="40"/>
            <w:tcBorders>
              <w:top w:val="single" w:sz="4" w:space="0" w:color="auto"/>
              <w:left w:val="single" w:sz="4" w:space="0" w:color="auto"/>
              <w:bottom w:val="single" w:sz="4" w:space="0" w:color="auto"/>
              <w:right w:val="single" w:sz="12" w:space="0" w:color="auto"/>
            </w:tcBorders>
            <w:vAlign w:val="center"/>
          </w:tcPr>
          <w:p w:rsidR="000176A1" w:rsidRDefault="002F79B8">
            <w:pPr>
              <w:pStyle w:val="aa"/>
              <w:jc w:val="both"/>
              <w:rPr>
                <w:rFonts w:eastAsia="仿宋_GB2312"/>
                <w:bCs/>
                <w:sz w:val="21"/>
                <w:szCs w:val="21"/>
              </w:rPr>
            </w:pPr>
            <w:bookmarkStart w:id="2" w:name="xmprior"/>
            <w:r>
              <w:rPr>
                <w:rFonts w:eastAsia="仿宋_GB2312" w:hint="eastAsia"/>
                <w:bCs/>
                <w:sz w:val="21"/>
                <w:szCs w:val="21"/>
              </w:rPr>
              <w:t>南开区</w:t>
            </w:r>
            <w:r>
              <w:rPr>
                <w:rFonts w:eastAsia="仿宋_GB2312" w:hint="eastAsia"/>
                <w:bCs/>
                <w:sz w:val="21"/>
                <w:szCs w:val="21"/>
              </w:rPr>
              <w:t>2014</w:t>
            </w:r>
            <w:r>
              <w:rPr>
                <w:rFonts w:eastAsia="仿宋_GB2312" w:hint="eastAsia"/>
                <w:bCs/>
                <w:sz w:val="21"/>
                <w:szCs w:val="21"/>
              </w:rPr>
              <w:t>年度产学研协同创新专项</w:t>
            </w:r>
            <w:r w:rsidR="00F620EF">
              <w:rPr>
                <w:rFonts w:eastAsia="仿宋_GB2312"/>
                <w:bCs/>
                <w:sz w:val="21"/>
                <w:szCs w:val="21"/>
              </w:rPr>
              <w:fldChar w:fldCharType="begin">
                <w:ffData>
                  <w:name w:val="xmprior"/>
                  <w:enabled/>
                  <w:calcOnExit w:val="0"/>
                  <w:textInput/>
                </w:ffData>
              </w:fldChar>
            </w:r>
            <w:r>
              <w:rPr>
                <w:rFonts w:eastAsia="仿宋_GB2312"/>
                <w:bCs/>
                <w:sz w:val="21"/>
                <w:szCs w:val="21"/>
              </w:rPr>
              <w:instrText xml:space="preserve"> FORMTEXT </w:instrText>
            </w:r>
            <w:r w:rsidR="00252BA1">
              <w:rPr>
                <w:rFonts w:eastAsia="仿宋_GB2312"/>
                <w:bCs/>
                <w:sz w:val="21"/>
                <w:szCs w:val="21"/>
              </w:rPr>
            </w:r>
            <w:r w:rsidR="00252BA1">
              <w:rPr>
                <w:rFonts w:eastAsia="仿宋_GB2312"/>
                <w:bCs/>
                <w:sz w:val="21"/>
                <w:szCs w:val="21"/>
              </w:rPr>
              <w:fldChar w:fldCharType="separate"/>
            </w:r>
            <w:r w:rsidR="00F620EF">
              <w:rPr>
                <w:rFonts w:eastAsia="仿宋_GB2312"/>
                <w:bCs/>
                <w:sz w:val="21"/>
                <w:szCs w:val="21"/>
              </w:rPr>
              <w:fldChar w:fldCharType="end"/>
            </w:r>
            <w:bookmarkEnd w:id="2"/>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596" w:type="dxa"/>
            <w:gridSpan w:val="3"/>
            <w:tcBorders>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项目类别</w:t>
            </w:r>
          </w:p>
        </w:tc>
        <w:tc>
          <w:tcPr>
            <w:tcW w:w="3492" w:type="dxa"/>
            <w:gridSpan w:val="11"/>
            <w:tcBorders>
              <w:top w:val="single" w:sz="4" w:space="0" w:color="auto"/>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szCs w:val="21"/>
              </w:rPr>
              <w:fldChar w:fldCharType="begin">
                <w:ffData>
                  <w:name w:val="xmjhlb1"/>
                  <w:enabled/>
                  <w:calcOnExit w:val="0"/>
                  <w:textInput/>
                </w:ffData>
              </w:fldChar>
            </w:r>
            <w:bookmarkStart w:id="3" w:name="xmjhlb1"/>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bookmarkEnd w:id="3"/>
          </w:p>
        </w:tc>
        <w:tc>
          <w:tcPr>
            <w:tcW w:w="1641" w:type="dxa"/>
            <w:gridSpan w:val="13"/>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现处阶段</w:t>
            </w:r>
          </w:p>
        </w:tc>
        <w:tc>
          <w:tcPr>
            <w:tcW w:w="2812" w:type="dxa"/>
            <w:gridSpan w:val="16"/>
            <w:tcBorders>
              <w:top w:val="single" w:sz="4" w:space="0" w:color="auto"/>
              <w:left w:val="single" w:sz="4" w:space="0" w:color="auto"/>
              <w:bottom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szCs w:val="21"/>
              </w:rPr>
              <w:fldChar w:fldCharType="begin">
                <w:ffData>
                  <w:name w:val="xcjd"/>
                  <w:enabled/>
                  <w:calcOnExit w:val="0"/>
                  <w:textInput/>
                </w:ffData>
              </w:fldChar>
            </w:r>
            <w:bookmarkStart w:id="4" w:name="xcjd"/>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bookmarkEnd w:id="4"/>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596" w:type="dxa"/>
            <w:gridSpan w:val="3"/>
            <w:tcBorders>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起止时间</w:t>
            </w:r>
          </w:p>
        </w:tc>
        <w:tc>
          <w:tcPr>
            <w:tcW w:w="3492" w:type="dxa"/>
            <w:gridSpan w:val="11"/>
            <w:tcBorders>
              <w:top w:val="single" w:sz="4" w:space="0" w:color="auto"/>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ind w:firstLineChars="4" w:firstLine="8"/>
              <w:jc w:val="center"/>
              <w:rPr>
                <w:rFonts w:eastAsia="仿宋_GB2312"/>
                <w:szCs w:val="21"/>
              </w:rPr>
            </w:pPr>
            <w:r>
              <w:rPr>
                <w:rFonts w:eastAsia="仿宋_GB2312"/>
                <w:bCs/>
                <w:szCs w:val="21"/>
              </w:rPr>
              <w:fldChar w:fldCharType="begin">
                <w:ffData>
                  <w:name w:val="begin_date"/>
                  <w:enabled/>
                  <w:calcOnExit w:val="0"/>
                  <w:textInput/>
                </w:ffData>
              </w:fldChar>
            </w:r>
            <w:bookmarkStart w:id="5" w:name="begin_date"/>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bookmarkEnd w:id="5"/>
            <w:r w:rsidR="002F79B8">
              <w:rPr>
                <w:rFonts w:eastAsia="仿宋_GB2312"/>
                <w:szCs w:val="21"/>
              </w:rPr>
              <w:t>至</w:t>
            </w:r>
            <w:r>
              <w:rPr>
                <w:rFonts w:eastAsia="仿宋_GB2312"/>
                <w:bCs/>
                <w:szCs w:val="21"/>
              </w:rPr>
              <w:fldChar w:fldCharType="begin">
                <w:ffData>
                  <w:name w:val="end_date"/>
                  <w:enabled/>
                  <w:calcOnExit w:val="0"/>
                  <w:textInput/>
                </w:ffData>
              </w:fldChar>
            </w:r>
            <w:bookmarkStart w:id="6" w:name="end_date"/>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bookmarkEnd w:id="6"/>
          </w:p>
        </w:tc>
        <w:tc>
          <w:tcPr>
            <w:tcW w:w="1641" w:type="dxa"/>
            <w:gridSpan w:val="13"/>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项目主要优势</w:t>
            </w:r>
          </w:p>
        </w:tc>
        <w:tc>
          <w:tcPr>
            <w:tcW w:w="2812" w:type="dxa"/>
            <w:gridSpan w:val="16"/>
            <w:tcBorders>
              <w:top w:val="single" w:sz="4" w:space="0" w:color="auto"/>
              <w:left w:val="single" w:sz="4" w:space="0" w:color="auto"/>
              <w:bottom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szCs w:val="21"/>
              </w:rPr>
              <w:fldChar w:fldCharType="begin">
                <w:ffData>
                  <w:name w:val="xmzhyysh"/>
                  <w:enabled/>
                  <w:calcOnExit w:val="0"/>
                  <w:textInput/>
                </w:ffData>
              </w:fldChar>
            </w:r>
            <w:bookmarkStart w:id="7" w:name="xmzhyysh"/>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bookmarkEnd w:id="7"/>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596" w:type="dxa"/>
            <w:gridSpan w:val="3"/>
            <w:tcBorders>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技术领域</w:t>
            </w:r>
          </w:p>
        </w:tc>
        <w:tc>
          <w:tcPr>
            <w:tcW w:w="3492" w:type="dxa"/>
            <w:gridSpan w:val="11"/>
            <w:tcBorders>
              <w:top w:val="single" w:sz="4" w:space="0" w:color="auto"/>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szCs w:val="21"/>
              </w:rPr>
              <w:fldChar w:fldCharType="begin">
                <w:ffData>
                  <w:name w:val="xmjshlyu"/>
                  <w:enabled/>
                  <w:calcOnExit w:val="0"/>
                  <w:textInput/>
                </w:ffData>
              </w:fldChar>
            </w:r>
            <w:bookmarkStart w:id="8" w:name="xmjshlyu"/>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bookmarkEnd w:id="8"/>
          </w:p>
        </w:tc>
        <w:tc>
          <w:tcPr>
            <w:tcW w:w="1641" w:type="dxa"/>
            <w:gridSpan w:val="13"/>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应用产业领域</w:t>
            </w:r>
          </w:p>
        </w:tc>
        <w:tc>
          <w:tcPr>
            <w:tcW w:w="2812" w:type="dxa"/>
            <w:gridSpan w:val="16"/>
            <w:tcBorders>
              <w:top w:val="single" w:sz="4" w:space="0" w:color="auto"/>
              <w:left w:val="single" w:sz="4" w:space="0" w:color="auto"/>
              <w:bottom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szCs w:val="21"/>
              </w:rPr>
              <w:fldChar w:fldCharType="begin">
                <w:ffData>
                  <w:name w:val="xmyychyly"/>
                  <w:enabled/>
                  <w:calcOnExit w:val="0"/>
                  <w:textInput/>
                </w:ffData>
              </w:fldChar>
            </w:r>
            <w:bookmarkStart w:id="9" w:name="xmyychyly"/>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bookmarkEnd w:id="9"/>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596" w:type="dxa"/>
            <w:gridSpan w:val="3"/>
            <w:tcBorders>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技术来源</w:t>
            </w:r>
          </w:p>
        </w:tc>
        <w:tc>
          <w:tcPr>
            <w:tcW w:w="3492" w:type="dxa"/>
            <w:gridSpan w:val="11"/>
            <w:tcBorders>
              <w:top w:val="single" w:sz="4" w:space="0" w:color="auto"/>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szCs w:val="21"/>
              </w:rPr>
              <w:fldChar w:fldCharType="begin">
                <w:ffData>
                  <w:name w:val="xmjshly"/>
                  <w:enabled/>
                  <w:calcOnExit w:val="0"/>
                  <w:textInput/>
                </w:ffData>
              </w:fldChar>
            </w:r>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p>
        </w:tc>
        <w:tc>
          <w:tcPr>
            <w:tcW w:w="1641" w:type="dxa"/>
            <w:gridSpan w:val="13"/>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前期资助情况</w:t>
            </w:r>
          </w:p>
        </w:tc>
        <w:tc>
          <w:tcPr>
            <w:tcW w:w="2812" w:type="dxa"/>
            <w:gridSpan w:val="16"/>
            <w:tcBorders>
              <w:top w:val="single" w:sz="4" w:space="0" w:color="auto"/>
              <w:left w:val="single" w:sz="4" w:space="0" w:color="auto"/>
              <w:bottom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szCs w:val="21"/>
              </w:rPr>
              <w:fldChar w:fldCharType="begin">
                <w:ffData>
                  <w:name w:val="xmqqzzqk"/>
                  <w:enabled/>
                  <w:calcOnExit w:val="0"/>
                  <w:textInput/>
                </w:ffData>
              </w:fldChar>
            </w:r>
            <w:bookmarkStart w:id="10" w:name="xmqqzzqk"/>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bookmarkEnd w:id="10"/>
          </w:p>
        </w:tc>
      </w:tr>
      <w:tr w:rsidR="000176A1" w:rsidTr="00A1679C">
        <w:trPr>
          <w:cantSplit/>
          <w:trHeight w:val="397"/>
          <w:jc w:val="center"/>
        </w:trPr>
        <w:tc>
          <w:tcPr>
            <w:tcW w:w="409" w:type="dxa"/>
            <w:vMerge w:val="restart"/>
            <w:tcBorders>
              <w:top w:val="single" w:sz="8" w:space="0" w:color="auto"/>
              <w:left w:val="single" w:sz="12"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项目负责人</w:t>
            </w:r>
            <w:r>
              <w:rPr>
                <w:rFonts w:eastAsia="仿宋_GB2312" w:hint="eastAsia"/>
                <w:szCs w:val="21"/>
              </w:rPr>
              <w:t>、</w:t>
            </w:r>
          </w:p>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技术负责人</w:t>
            </w:r>
            <w:r>
              <w:rPr>
                <w:rFonts w:eastAsia="仿宋_GB2312"/>
                <w:szCs w:val="21"/>
              </w:rPr>
              <w:t>及项目组情况</w:t>
            </w:r>
          </w:p>
        </w:tc>
        <w:tc>
          <w:tcPr>
            <w:tcW w:w="409" w:type="dxa"/>
            <w:vMerge w:val="restart"/>
            <w:tcBorders>
              <w:top w:val="single" w:sz="8"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项目负责人</w:t>
            </w:r>
          </w:p>
        </w:tc>
        <w:tc>
          <w:tcPr>
            <w:tcW w:w="1187" w:type="dxa"/>
            <w:gridSpan w:val="2"/>
            <w:tcBorders>
              <w:top w:val="single" w:sz="8"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姓名</w:t>
            </w:r>
          </w:p>
        </w:tc>
        <w:tc>
          <w:tcPr>
            <w:tcW w:w="1208" w:type="dxa"/>
            <w:gridSpan w:val="5"/>
            <w:tcBorders>
              <w:top w:val="single" w:sz="8" w:space="0" w:color="auto"/>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fzrname"/>
                  <w:enabled/>
                  <w:calcOnExit w:val="0"/>
                  <w:textInput/>
                </w:ffData>
              </w:fldChar>
            </w:r>
            <w:bookmarkStart w:id="11" w:name="xmfzrname"/>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1"/>
          </w:p>
        </w:tc>
        <w:tc>
          <w:tcPr>
            <w:tcW w:w="1059" w:type="dxa"/>
            <w:gridSpan w:val="2"/>
            <w:tcBorders>
              <w:top w:val="single" w:sz="8"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性别</w:t>
            </w:r>
          </w:p>
        </w:tc>
        <w:bookmarkStart w:id="12" w:name="xmsex"/>
        <w:tc>
          <w:tcPr>
            <w:tcW w:w="515" w:type="dxa"/>
            <w:gridSpan w:val="2"/>
            <w:tcBorders>
              <w:top w:val="single" w:sz="8" w:space="0" w:color="auto"/>
              <w:left w:val="single" w:sz="4" w:space="0" w:color="auto"/>
              <w:bottom w:val="single" w:sz="4" w:space="0" w:color="auto"/>
              <w:right w:val="single" w:sz="4" w:space="0" w:color="auto"/>
            </w:tcBorders>
            <w:vAlign w:val="center"/>
          </w:tcPr>
          <w:p w:rsidR="000176A1" w:rsidRDefault="00F620EF">
            <w:pPr>
              <w:pStyle w:val="aa"/>
              <w:jc w:val="both"/>
              <w:rPr>
                <w:rFonts w:eastAsia="仿宋_GB2312"/>
                <w:bCs/>
                <w:sz w:val="21"/>
                <w:szCs w:val="21"/>
              </w:rPr>
            </w:pPr>
            <w:r>
              <w:rPr>
                <w:rFonts w:eastAsia="仿宋_GB2312"/>
                <w:bCs/>
                <w:sz w:val="21"/>
                <w:szCs w:val="21"/>
              </w:rPr>
              <w:fldChar w:fldCharType="begin">
                <w:ffData>
                  <w:name w:val="xmsex"/>
                  <w:enabled/>
                  <w:calcOnExit w:val="0"/>
                  <w:textInput/>
                </w:ffData>
              </w:fldChar>
            </w:r>
            <w:r w:rsidR="002F79B8">
              <w:rPr>
                <w:rFonts w:eastAsia="仿宋_GB2312"/>
                <w:bCs/>
                <w:sz w:val="21"/>
                <w:szCs w:val="21"/>
              </w:rPr>
              <w:instrText xml:space="preserve"> FORMTEXT </w:instrText>
            </w:r>
            <w:r w:rsidR="00252BA1">
              <w:rPr>
                <w:rFonts w:eastAsia="仿宋_GB2312"/>
                <w:bCs/>
                <w:sz w:val="21"/>
                <w:szCs w:val="21"/>
              </w:rPr>
            </w:r>
            <w:r w:rsidR="00252BA1">
              <w:rPr>
                <w:rFonts w:eastAsia="仿宋_GB2312"/>
                <w:bCs/>
                <w:sz w:val="21"/>
                <w:szCs w:val="21"/>
              </w:rPr>
              <w:fldChar w:fldCharType="separate"/>
            </w:r>
            <w:r>
              <w:rPr>
                <w:rFonts w:eastAsia="仿宋_GB2312"/>
                <w:bCs/>
                <w:sz w:val="21"/>
                <w:szCs w:val="21"/>
              </w:rPr>
              <w:fldChar w:fldCharType="end"/>
            </w:r>
            <w:bookmarkEnd w:id="12"/>
          </w:p>
        </w:tc>
        <w:tc>
          <w:tcPr>
            <w:tcW w:w="720" w:type="dxa"/>
            <w:gridSpan w:val="3"/>
            <w:tcBorders>
              <w:top w:val="single" w:sz="8"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年龄</w:t>
            </w:r>
          </w:p>
        </w:tc>
        <w:bookmarkStart w:id="13" w:name="fzrnl"/>
        <w:tc>
          <w:tcPr>
            <w:tcW w:w="892" w:type="dxa"/>
            <w:gridSpan w:val="8"/>
            <w:tcBorders>
              <w:top w:val="single" w:sz="8" w:space="0" w:color="auto"/>
              <w:left w:val="single" w:sz="4" w:space="0" w:color="auto"/>
              <w:bottom w:val="single" w:sz="4" w:space="0" w:color="auto"/>
              <w:right w:val="single" w:sz="4" w:space="0" w:color="auto"/>
            </w:tcBorders>
            <w:vAlign w:val="center"/>
          </w:tcPr>
          <w:p w:rsidR="000176A1" w:rsidRDefault="00F620EF">
            <w:pPr>
              <w:pStyle w:val="aa"/>
              <w:jc w:val="both"/>
              <w:rPr>
                <w:rFonts w:eastAsia="仿宋_GB2312"/>
                <w:bCs/>
                <w:sz w:val="21"/>
                <w:szCs w:val="21"/>
              </w:rPr>
            </w:pPr>
            <w:r>
              <w:rPr>
                <w:rFonts w:eastAsia="仿宋_GB2312"/>
                <w:bCs/>
                <w:sz w:val="21"/>
                <w:szCs w:val="21"/>
              </w:rPr>
              <w:fldChar w:fldCharType="begin">
                <w:ffData>
                  <w:name w:val="fzrnl"/>
                  <w:enabled/>
                  <w:calcOnExit w:val="0"/>
                  <w:textInput/>
                </w:ffData>
              </w:fldChar>
            </w:r>
            <w:r w:rsidR="002F79B8">
              <w:rPr>
                <w:rFonts w:eastAsia="仿宋_GB2312"/>
                <w:bCs/>
                <w:sz w:val="21"/>
                <w:szCs w:val="21"/>
              </w:rPr>
              <w:instrText xml:space="preserve"> FORMTEXT </w:instrText>
            </w:r>
            <w:r w:rsidR="00252BA1">
              <w:rPr>
                <w:rFonts w:eastAsia="仿宋_GB2312"/>
                <w:bCs/>
                <w:sz w:val="21"/>
                <w:szCs w:val="21"/>
              </w:rPr>
            </w:r>
            <w:r w:rsidR="00252BA1">
              <w:rPr>
                <w:rFonts w:eastAsia="仿宋_GB2312"/>
                <w:bCs/>
                <w:sz w:val="21"/>
                <w:szCs w:val="21"/>
              </w:rPr>
              <w:fldChar w:fldCharType="separate"/>
            </w:r>
            <w:r>
              <w:rPr>
                <w:rFonts w:eastAsia="仿宋_GB2312"/>
                <w:bCs/>
                <w:sz w:val="21"/>
                <w:szCs w:val="21"/>
              </w:rPr>
              <w:fldChar w:fldCharType="end"/>
            </w:r>
            <w:bookmarkEnd w:id="13"/>
          </w:p>
        </w:tc>
        <w:tc>
          <w:tcPr>
            <w:tcW w:w="709" w:type="dxa"/>
            <w:gridSpan w:val="3"/>
            <w:tcBorders>
              <w:top w:val="single" w:sz="8"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职务</w:t>
            </w:r>
          </w:p>
        </w:tc>
        <w:bookmarkStart w:id="14" w:name="fzrzw"/>
        <w:tc>
          <w:tcPr>
            <w:tcW w:w="951" w:type="dxa"/>
            <w:gridSpan w:val="6"/>
            <w:tcBorders>
              <w:top w:val="single" w:sz="8" w:space="0" w:color="auto"/>
              <w:left w:val="single" w:sz="4" w:space="0" w:color="auto"/>
              <w:bottom w:val="single" w:sz="4" w:space="0" w:color="auto"/>
              <w:right w:val="single" w:sz="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szCs w:val="21"/>
              </w:rPr>
              <w:fldChar w:fldCharType="begin">
                <w:ffData>
                  <w:name w:val="fzrzw"/>
                  <w:enabled/>
                  <w:calcOnExit w:val="0"/>
                  <w:textInput/>
                </w:ffData>
              </w:fldChar>
            </w:r>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bookmarkEnd w:id="14"/>
          </w:p>
        </w:tc>
        <w:tc>
          <w:tcPr>
            <w:tcW w:w="720" w:type="dxa"/>
            <w:gridSpan w:val="7"/>
            <w:tcBorders>
              <w:top w:val="single" w:sz="8" w:space="0" w:color="auto"/>
              <w:left w:val="single" w:sz="2" w:space="0" w:color="auto"/>
              <w:bottom w:val="single" w:sz="4" w:space="0" w:color="auto"/>
              <w:right w:val="single" w:sz="2"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职称</w:t>
            </w:r>
          </w:p>
        </w:tc>
        <w:tc>
          <w:tcPr>
            <w:tcW w:w="1181" w:type="dxa"/>
            <w:gridSpan w:val="5"/>
            <w:tcBorders>
              <w:top w:val="single" w:sz="8" w:space="0" w:color="auto"/>
              <w:left w:val="single" w:sz="2" w:space="0" w:color="auto"/>
              <w:bottom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jszhch"/>
                  <w:enabled/>
                  <w:calcOnExit w:val="0"/>
                  <w:textInput/>
                </w:ffData>
              </w:fldChar>
            </w:r>
            <w:bookmarkStart w:id="15" w:name="xmjszhch"/>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5"/>
          </w:p>
        </w:tc>
      </w:tr>
      <w:tr w:rsidR="000176A1" w:rsidTr="00A1679C">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学位</w:t>
            </w:r>
          </w:p>
        </w:tc>
        <w:tc>
          <w:tcPr>
            <w:tcW w:w="1208" w:type="dxa"/>
            <w:gridSpan w:val="5"/>
            <w:tcBorders>
              <w:top w:val="single" w:sz="4" w:space="0" w:color="auto"/>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degree"/>
                  <w:enabled/>
                  <w:calcOnExit w:val="0"/>
                  <w:textInput/>
                </w:ffData>
              </w:fldChar>
            </w:r>
            <w:bookmarkStart w:id="16" w:name="xmdegree"/>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6"/>
          </w:p>
        </w:tc>
        <w:tc>
          <w:tcPr>
            <w:tcW w:w="1059" w:type="dxa"/>
            <w:gridSpan w:val="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专业</w:t>
            </w:r>
          </w:p>
        </w:tc>
        <w:tc>
          <w:tcPr>
            <w:tcW w:w="1225" w:type="dxa"/>
            <w:gridSpan w:val="4"/>
            <w:tcBorders>
              <w:top w:val="single" w:sz="4" w:space="0" w:color="auto"/>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cshzhy"/>
                  <w:enabled/>
                  <w:calcOnExit w:val="0"/>
                  <w:textInput/>
                </w:ffData>
              </w:fldChar>
            </w:r>
            <w:bookmarkStart w:id="17" w:name="xmcshzhy"/>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7"/>
          </w:p>
        </w:tc>
        <w:tc>
          <w:tcPr>
            <w:tcW w:w="1112" w:type="dxa"/>
            <w:gridSpan w:val="10"/>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毕业院校</w:t>
            </w:r>
          </w:p>
        </w:tc>
        <w:bookmarkStart w:id="18" w:name="xmschool"/>
        <w:tc>
          <w:tcPr>
            <w:tcW w:w="3341" w:type="dxa"/>
            <w:gridSpan w:val="19"/>
            <w:tcBorders>
              <w:top w:val="single" w:sz="4" w:space="0" w:color="auto"/>
              <w:left w:val="single" w:sz="4" w:space="0" w:color="auto"/>
              <w:bottom w:val="single" w:sz="4" w:space="0" w:color="auto"/>
              <w:right w:val="single" w:sz="12" w:space="0" w:color="auto"/>
            </w:tcBorders>
            <w:vAlign w:val="center"/>
          </w:tcPr>
          <w:p w:rsidR="000176A1" w:rsidRDefault="00F620EF">
            <w:pPr>
              <w:pStyle w:val="aa"/>
              <w:jc w:val="both"/>
              <w:rPr>
                <w:rFonts w:eastAsia="仿宋_GB2312"/>
                <w:bCs/>
                <w:sz w:val="21"/>
                <w:szCs w:val="21"/>
              </w:rPr>
            </w:pPr>
            <w:r>
              <w:rPr>
                <w:rFonts w:eastAsia="仿宋_GB2312"/>
                <w:bCs/>
                <w:sz w:val="21"/>
                <w:szCs w:val="21"/>
              </w:rPr>
              <w:fldChar w:fldCharType="begin">
                <w:ffData>
                  <w:name w:val="xmschool"/>
                  <w:enabled/>
                  <w:calcOnExit w:val="0"/>
                  <w:textInput/>
                </w:ffData>
              </w:fldChar>
            </w:r>
            <w:r w:rsidR="002F79B8">
              <w:rPr>
                <w:rFonts w:eastAsia="仿宋_GB2312"/>
                <w:bCs/>
                <w:sz w:val="21"/>
                <w:szCs w:val="21"/>
              </w:rPr>
              <w:instrText xml:space="preserve"> FORMTEXT </w:instrText>
            </w:r>
            <w:r w:rsidR="00252BA1">
              <w:rPr>
                <w:rFonts w:eastAsia="仿宋_GB2312"/>
                <w:bCs/>
                <w:sz w:val="21"/>
                <w:szCs w:val="21"/>
              </w:rPr>
            </w:r>
            <w:r w:rsidR="00252BA1">
              <w:rPr>
                <w:rFonts w:eastAsia="仿宋_GB2312"/>
                <w:bCs/>
                <w:sz w:val="21"/>
                <w:szCs w:val="21"/>
              </w:rPr>
              <w:fldChar w:fldCharType="separate"/>
            </w:r>
            <w:r>
              <w:rPr>
                <w:rFonts w:eastAsia="仿宋_GB2312"/>
                <w:bCs/>
                <w:sz w:val="21"/>
                <w:szCs w:val="21"/>
              </w:rPr>
              <w:fldChar w:fldCharType="end"/>
            </w:r>
            <w:bookmarkEnd w:id="18"/>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top w:val="single" w:sz="4"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留学国别</w:t>
            </w:r>
          </w:p>
        </w:tc>
        <w:tc>
          <w:tcPr>
            <w:tcW w:w="1208" w:type="dxa"/>
            <w:gridSpan w:val="5"/>
            <w:tcBorders>
              <w:top w:val="single" w:sz="4" w:space="0" w:color="auto"/>
              <w:left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lxgj"/>
                  <w:enabled/>
                  <w:calcOnExit w:val="0"/>
                  <w:textInput/>
                </w:ffData>
              </w:fldChar>
            </w:r>
            <w:bookmarkStart w:id="19" w:name="xmlxgj"/>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9"/>
          </w:p>
        </w:tc>
        <w:tc>
          <w:tcPr>
            <w:tcW w:w="1627" w:type="dxa"/>
            <w:gridSpan w:val="5"/>
            <w:tcBorders>
              <w:top w:val="single" w:sz="4"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回国日期</w:t>
            </w:r>
          </w:p>
        </w:tc>
        <w:tc>
          <w:tcPr>
            <w:tcW w:w="657" w:type="dxa"/>
            <w:tcBorders>
              <w:top w:val="single" w:sz="4" w:space="0" w:color="auto"/>
              <w:left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hgrq"/>
                  <w:enabled/>
                  <w:calcOnExit w:val="0"/>
                  <w:textInput/>
                </w:ffData>
              </w:fldChar>
            </w:r>
            <w:bookmarkStart w:id="20" w:name="xmhgrq"/>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20"/>
          </w:p>
        </w:tc>
        <w:tc>
          <w:tcPr>
            <w:tcW w:w="1112" w:type="dxa"/>
            <w:gridSpan w:val="10"/>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人才种类</w:t>
            </w:r>
          </w:p>
        </w:tc>
        <w:tc>
          <w:tcPr>
            <w:tcW w:w="3341" w:type="dxa"/>
            <w:gridSpan w:val="19"/>
            <w:tcBorders>
              <w:top w:val="single" w:sz="4" w:space="0" w:color="auto"/>
              <w:left w:val="single" w:sz="4" w:space="0" w:color="auto"/>
              <w:bottom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bCs/>
                <w:szCs w:val="21"/>
              </w:rPr>
            </w:pPr>
            <w:r>
              <w:rPr>
                <w:rFonts w:eastAsia="仿宋_GB2312"/>
                <w:bCs/>
                <w:szCs w:val="21"/>
              </w:rPr>
              <w:fldChar w:fldCharType="begin">
                <w:ffData>
                  <w:name w:val="xmrczhl"/>
                  <w:enabled/>
                  <w:calcOnExit w:val="0"/>
                  <w:textInput/>
                </w:ffData>
              </w:fldChar>
            </w:r>
            <w:bookmarkStart w:id="21" w:name="xmrczhl"/>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bookmarkEnd w:id="21"/>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身份证号</w:t>
            </w:r>
          </w:p>
        </w:tc>
        <w:tc>
          <w:tcPr>
            <w:tcW w:w="2772" w:type="dxa"/>
            <w:gridSpan w:val="8"/>
            <w:tcBorders>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idcard"/>
                  <w:enabled/>
                  <w:calcOnExit w:val="0"/>
                  <w:textInput/>
                </w:ffData>
              </w:fldChar>
            </w:r>
            <w:bookmarkStart w:id="22" w:name="xmidcard"/>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22"/>
          </w:p>
        </w:tc>
        <w:tc>
          <w:tcPr>
            <w:tcW w:w="720" w:type="dxa"/>
            <w:gridSpan w:val="3"/>
            <w:tcBorders>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电话</w:t>
            </w:r>
          </w:p>
        </w:tc>
        <w:tc>
          <w:tcPr>
            <w:tcW w:w="1980" w:type="dxa"/>
            <w:gridSpan w:val="16"/>
            <w:tcBorders>
              <w:top w:val="single" w:sz="4" w:space="0" w:color="auto"/>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phone"/>
                  <w:enabled/>
                  <w:calcOnExit w:val="0"/>
                  <w:textInput/>
                </w:ffData>
              </w:fldChar>
            </w:r>
            <w:bookmarkStart w:id="23" w:name="xmphone"/>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23"/>
          </w:p>
        </w:tc>
        <w:tc>
          <w:tcPr>
            <w:tcW w:w="752" w:type="dxa"/>
            <w:gridSpan w:val="6"/>
            <w:tcBorders>
              <w:top w:val="single" w:sz="4" w:space="0" w:color="auto"/>
              <w:left w:val="single" w:sz="4" w:space="0" w:color="auto"/>
              <w:bottom w:val="single" w:sz="4" w:space="0" w:color="auto"/>
              <w:right w:val="single" w:sz="2"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传真</w:t>
            </w:r>
          </w:p>
        </w:tc>
        <w:tc>
          <w:tcPr>
            <w:tcW w:w="1721" w:type="dxa"/>
            <w:gridSpan w:val="7"/>
            <w:tcBorders>
              <w:top w:val="single" w:sz="4" w:space="0" w:color="auto"/>
              <w:left w:val="single" w:sz="2" w:space="0" w:color="auto"/>
              <w:bottom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fax"/>
                  <w:enabled/>
                  <w:calcOnExit w:val="0"/>
                  <w:textInput/>
                </w:ffData>
              </w:fldChar>
            </w:r>
            <w:bookmarkStart w:id="24" w:name="xmfax"/>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24"/>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手机</w:t>
            </w: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mobile"/>
                  <w:enabled/>
                  <w:calcOnExit w:val="0"/>
                  <w:textInput/>
                </w:ffData>
              </w:fldChar>
            </w:r>
            <w:bookmarkStart w:id="25" w:name="xmmobile"/>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25"/>
          </w:p>
        </w:tc>
        <w:tc>
          <w:tcPr>
            <w:tcW w:w="1622" w:type="dxa"/>
            <w:gridSpan w:val="1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电子邮箱</w:t>
            </w:r>
          </w:p>
        </w:tc>
        <w:tc>
          <w:tcPr>
            <w:tcW w:w="3551" w:type="dxa"/>
            <w:gridSpan w:val="20"/>
            <w:tcBorders>
              <w:top w:val="single" w:sz="4" w:space="0" w:color="auto"/>
              <w:left w:val="single" w:sz="4" w:space="0" w:color="auto"/>
              <w:bottom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email"/>
                  <w:enabled/>
                  <w:calcOnExit w:val="0"/>
                  <w:textInput/>
                </w:ffData>
              </w:fldChar>
            </w:r>
            <w:bookmarkStart w:id="26" w:name="xmemail"/>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26"/>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所在单位</w:t>
            </w:r>
          </w:p>
        </w:tc>
        <w:tc>
          <w:tcPr>
            <w:tcW w:w="7945" w:type="dxa"/>
            <w:gridSpan w:val="40"/>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r>
      <w:tr w:rsidR="000176A1" w:rsidTr="00A1679C">
        <w:trPr>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val="restart"/>
            <w:tcBorders>
              <w:top w:val="single" w:sz="4"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技术负责人</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姓名</w:t>
            </w:r>
          </w:p>
        </w:tc>
        <w:tc>
          <w:tcPr>
            <w:tcW w:w="1559" w:type="dxa"/>
            <w:gridSpan w:val="6"/>
            <w:tcBorders>
              <w:top w:val="single" w:sz="4" w:space="0" w:color="auto"/>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c>
          <w:tcPr>
            <w:tcW w:w="708" w:type="dxa"/>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bCs/>
              </w:rPr>
            </w:pPr>
            <w:r>
              <w:rPr>
                <w:rFonts w:eastAsia="仿宋_GB2312" w:hint="eastAsia"/>
                <w:bCs/>
              </w:rPr>
              <w:t>性别</w:t>
            </w:r>
          </w:p>
        </w:tc>
        <w:tc>
          <w:tcPr>
            <w:tcW w:w="515" w:type="dxa"/>
            <w:gridSpan w:val="2"/>
            <w:tcBorders>
              <w:top w:val="single" w:sz="4" w:space="0" w:color="auto"/>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年龄</w:t>
            </w:r>
          </w:p>
        </w:tc>
        <w:tc>
          <w:tcPr>
            <w:tcW w:w="892" w:type="dxa"/>
            <w:gridSpan w:val="8"/>
            <w:tcBorders>
              <w:top w:val="single" w:sz="4" w:space="0" w:color="auto"/>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760" w:type="dxa"/>
            <w:gridSpan w:val="6"/>
            <w:tcBorders>
              <w:top w:val="single" w:sz="4" w:space="0" w:color="auto"/>
              <w:left w:val="single" w:sz="4" w:space="0" w:color="auto"/>
              <w:bottom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bCs/>
              </w:rPr>
            </w:pPr>
            <w:r>
              <w:rPr>
                <w:rFonts w:eastAsia="仿宋_GB2312" w:hint="eastAsia"/>
                <w:bCs/>
              </w:rPr>
              <w:t>职务</w:t>
            </w:r>
          </w:p>
        </w:tc>
        <w:tc>
          <w:tcPr>
            <w:tcW w:w="932" w:type="dxa"/>
            <w:gridSpan w:val="5"/>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c>
          <w:tcPr>
            <w:tcW w:w="931" w:type="dxa"/>
            <w:gridSpan w:val="7"/>
            <w:tcBorders>
              <w:top w:val="single" w:sz="4" w:space="0" w:color="auto"/>
              <w:left w:val="single" w:sz="4" w:space="0" w:color="auto"/>
              <w:bottom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bCs/>
              </w:rPr>
            </w:pPr>
            <w:r>
              <w:rPr>
                <w:rFonts w:eastAsia="仿宋_GB2312" w:hint="eastAsia"/>
                <w:bCs/>
              </w:rPr>
              <w:t>职称</w:t>
            </w:r>
          </w:p>
        </w:tc>
        <w:tc>
          <w:tcPr>
            <w:tcW w:w="938" w:type="dxa"/>
            <w:gridSpan w:val="3"/>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r>
      <w:tr w:rsidR="000176A1" w:rsidTr="00A1679C">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学位</w:t>
            </w:r>
          </w:p>
        </w:tc>
        <w:tc>
          <w:tcPr>
            <w:tcW w:w="1559" w:type="dxa"/>
            <w:gridSpan w:val="6"/>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c>
          <w:tcPr>
            <w:tcW w:w="708" w:type="dxa"/>
            <w:tcBorders>
              <w:top w:val="single" w:sz="4" w:space="0" w:color="auto"/>
              <w:left w:val="single" w:sz="4" w:space="0" w:color="auto"/>
              <w:bottom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bCs/>
              </w:rPr>
            </w:pPr>
            <w:r>
              <w:rPr>
                <w:rFonts w:eastAsia="仿宋_GB2312" w:hint="eastAsia"/>
                <w:bCs/>
              </w:rPr>
              <w:t>专业</w:t>
            </w:r>
          </w:p>
        </w:tc>
        <w:tc>
          <w:tcPr>
            <w:tcW w:w="1271" w:type="dxa"/>
            <w:gridSpan w:val="6"/>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c>
          <w:tcPr>
            <w:tcW w:w="1134" w:type="dxa"/>
            <w:gridSpan w:val="9"/>
            <w:tcBorders>
              <w:top w:val="single" w:sz="4" w:space="0" w:color="auto"/>
              <w:left w:val="single" w:sz="4" w:space="0" w:color="auto"/>
              <w:bottom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bCs/>
              </w:rPr>
            </w:pPr>
            <w:r>
              <w:rPr>
                <w:rFonts w:eastAsia="仿宋_GB2312" w:hint="eastAsia"/>
                <w:bCs/>
              </w:rPr>
              <w:t>毕业院校</w:t>
            </w:r>
          </w:p>
        </w:tc>
        <w:tc>
          <w:tcPr>
            <w:tcW w:w="3273" w:type="dxa"/>
            <w:gridSpan w:val="18"/>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r>
      <w:tr w:rsidR="000176A1" w:rsidTr="00A1679C">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留学国别</w:t>
            </w:r>
          </w:p>
        </w:tc>
        <w:tc>
          <w:tcPr>
            <w:tcW w:w="1559" w:type="dxa"/>
            <w:gridSpan w:val="6"/>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c>
          <w:tcPr>
            <w:tcW w:w="708" w:type="dxa"/>
            <w:tcBorders>
              <w:top w:val="single" w:sz="4" w:space="0" w:color="auto"/>
              <w:left w:val="single" w:sz="4" w:space="0" w:color="auto"/>
              <w:bottom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bCs/>
              </w:rPr>
            </w:pPr>
            <w:r>
              <w:rPr>
                <w:rFonts w:eastAsia="仿宋_GB2312" w:hint="eastAsia"/>
                <w:bCs/>
              </w:rPr>
              <w:t>回国日期</w:t>
            </w:r>
          </w:p>
        </w:tc>
        <w:tc>
          <w:tcPr>
            <w:tcW w:w="1271" w:type="dxa"/>
            <w:gridSpan w:val="6"/>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c>
          <w:tcPr>
            <w:tcW w:w="1134" w:type="dxa"/>
            <w:gridSpan w:val="9"/>
            <w:tcBorders>
              <w:top w:val="single" w:sz="4" w:space="0" w:color="auto"/>
              <w:left w:val="single" w:sz="4" w:space="0" w:color="auto"/>
              <w:bottom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bCs/>
              </w:rPr>
            </w:pPr>
            <w:r>
              <w:rPr>
                <w:rFonts w:eastAsia="仿宋_GB2312" w:hint="eastAsia"/>
                <w:bCs/>
              </w:rPr>
              <w:t>人才种类</w:t>
            </w:r>
          </w:p>
        </w:tc>
        <w:tc>
          <w:tcPr>
            <w:tcW w:w="3273" w:type="dxa"/>
            <w:gridSpan w:val="18"/>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身份证号</w:t>
            </w:r>
          </w:p>
        </w:tc>
        <w:tc>
          <w:tcPr>
            <w:tcW w:w="2835" w:type="dxa"/>
            <w:gridSpan w:val="10"/>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c>
          <w:tcPr>
            <w:tcW w:w="850" w:type="dxa"/>
            <w:gridSpan w:val="4"/>
            <w:tcBorders>
              <w:top w:val="single" w:sz="4" w:space="0" w:color="auto"/>
              <w:left w:val="single" w:sz="4" w:space="0" w:color="auto"/>
              <w:bottom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bCs/>
              </w:rPr>
            </w:pPr>
            <w:r>
              <w:rPr>
                <w:rFonts w:eastAsia="仿宋_GB2312" w:hint="eastAsia"/>
                <w:bCs/>
              </w:rPr>
              <w:t>电话</w:t>
            </w:r>
          </w:p>
        </w:tc>
        <w:tc>
          <w:tcPr>
            <w:tcW w:w="1843" w:type="dxa"/>
            <w:gridSpan w:val="14"/>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c>
          <w:tcPr>
            <w:tcW w:w="803" w:type="dxa"/>
            <w:gridSpan w:val="6"/>
            <w:tcBorders>
              <w:top w:val="single" w:sz="4" w:space="0" w:color="auto"/>
              <w:left w:val="single" w:sz="4" w:space="0" w:color="auto"/>
              <w:bottom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bCs/>
              </w:rPr>
            </w:pPr>
            <w:r>
              <w:rPr>
                <w:rFonts w:eastAsia="仿宋_GB2312" w:hint="eastAsia"/>
                <w:bCs/>
              </w:rPr>
              <w:t>传真</w:t>
            </w:r>
          </w:p>
        </w:tc>
        <w:tc>
          <w:tcPr>
            <w:tcW w:w="1614" w:type="dxa"/>
            <w:gridSpan w:val="6"/>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手机</w:t>
            </w:r>
          </w:p>
        </w:tc>
        <w:tc>
          <w:tcPr>
            <w:tcW w:w="2772" w:type="dxa"/>
            <w:gridSpan w:val="8"/>
            <w:tcBorders>
              <w:top w:val="single" w:sz="4" w:space="0" w:color="auto"/>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c>
          <w:tcPr>
            <w:tcW w:w="1622" w:type="dxa"/>
            <w:gridSpan w:val="1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电子邮箱</w:t>
            </w:r>
          </w:p>
        </w:tc>
        <w:tc>
          <w:tcPr>
            <w:tcW w:w="3551" w:type="dxa"/>
            <w:gridSpan w:val="20"/>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所在单位</w:t>
            </w:r>
          </w:p>
        </w:tc>
        <w:tc>
          <w:tcPr>
            <w:tcW w:w="7945" w:type="dxa"/>
            <w:gridSpan w:val="40"/>
            <w:tcBorders>
              <w:top w:val="single" w:sz="4" w:space="0" w:color="auto"/>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rPr>
            </w:pPr>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rPr>
                <w:rFonts w:eastAsia="仿宋_GB2312"/>
                <w:szCs w:val="21"/>
              </w:rPr>
            </w:pPr>
          </w:p>
        </w:tc>
        <w:tc>
          <w:tcPr>
            <w:tcW w:w="409" w:type="dxa"/>
            <w:vMerge w:val="restart"/>
            <w:tcBorders>
              <w:top w:val="single" w:sz="4"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rPr>
                <w:rFonts w:eastAsia="仿宋_GB2312"/>
                <w:szCs w:val="21"/>
              </w:rPr>
            </w:pPr>
            <w:r>
              <w:rPr>
                <w:rFonts w:eastAsia="仿宋_GB2312"/>
                <w:szCs w:val="21"/>
              </w:rPr>
              <w:t>其他成员</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姓名</w:t>
            </w:r>
          </w:p>
        </w:tc>
        <w:tc>
          <w:tcPr>
            <w:tcW w:w="668" w:type="dxa"/>
            <w:gridSpan w:val="3"/>
            <w:tcBorders>
              <w:top w:val="single" w:sz="4"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性别</w:t>
            </w:r>
          </w:p>
        </w:tc>
        <w:tc>
          <w:tcPr>
            <w:tcW w:w="891" w:type="dxa"/>
            <w:gridSpan w:val="3"/>
            <w:tcBorders>
              <w:top w:val="single" w:sz="4"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年龄</w:t>
            </w:r>
          </w:p>
        </w:tc>
        <w:tc>
          <w:tcPr>
            <w:tcW w:w="2473" w:type="dxa"/>
            <w:gridSpan w:val="10"/>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所在单位</w:t>
            </w:r>
          </w:p>
        </w:tc>
        <w:tc>
          <w:tcPr>
            <w:tcW w:w="2192" w:type="dxa"/>
            <w:gridSpan w:val="17"/>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身份证号</w:t>
            </w:r>
          </w:p>
        </w:tc>
        <w:tc>
          <w:tcPr>
            <w:tcW w:w="940" w:type="dxa"/>
            <w:gridSpan w:val="6"/>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学位</w:t>
            </w:r>
          </w:p>
        </w:tc>
        <w:tc>
          <w:tcPr>
            <w:tcW w:w="781" w:type="dxa"/>
            <w:tcBorders>
              <w:top w:val="single" w:sz="4" w:space="0" w:color="auto"/>
              <w:left w:val="single" w:sz="4" w:space="0" w:color="auto"/>
              <w:bottom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职称</w:t>
            </w:r>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668" w:type="dxa"/>
            <w:gridSpan w:val="3"/>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891" w:type="dxa"/>
            <w:gridSpan w:val="3"/>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2473" w:type="dxa"/>
            <w:gridSpan w:val="10"/>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2192" w:type="dxa"/>
            <w:gridSpan w:val="17"/>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940" w:type="dxa"/>
            <w:gridSpan w:val="6"/>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781" w:type="dxa"/>
            <w:tcBorders>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r>
      <w:tr w:rsidR="000176A1">
        <w:trPr>
          <w:gridAfter w:val="1"/>
          <w:wAfter w:w="10" w:type="dxa"/>
          <w:cantSplit/>
          <w:trHeight w:val="483"/>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187" w:type="dxa"/>
            <w:gridSpan w:val="2"/>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668" w:type="dxa"/>
            <w:gridSpan w:val="3"/>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891" w:type="dxa"/>
            <w:gridSpan w:val="3"/>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2473" w:type="dxa"/>
            <w:gridSpan w:val="10"/>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2192" w:type="dxa"/>
            <w:gridSpan w:val="17"/>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940" w:type="dxa"/>
            <w:gridSpan w:val="6"/>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c>
          <w:tcPr>
            <w:tcW w:w="781" w:type="dxa"/>
            <w:tcBorders>
              <w:left w:val="single" w:sz="4" w:space="0" w:color="auto"/>
              <w:bottom w:val="single" w:sz="4" w:space="0" w:color="auto"/>
              <w:right w:val="single" w:sz="12" w:space="0" w:color="auto"/>
            </w:tcBorders>
            <w:vAlign w:val="center"/>
          </w:tcPr>
          <w:p w:rsidR="000176A1" w:rsidRDefault="000176A1" w:rsidP="00D532ED">
            <w:pPr>
              <w:adjustRightInd w:val="0"/>
              <w:snapToGrid w:val="0"/>
              <w:spacing w:beforeLines="15" w:before="46" w:line="240" w:lineRule="atLeast"/>
              <w:jc w:val="center"/>
              <w:rPr>
                <w:rFonts w:eastAsia="仿宋_GB2312"/>
                <w:bCs/>
                <w:sz w:val="18"/>
                <w:szCs w:val="18"/>
              </w:rPr>
            </w:pPr>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769" w:type="dxa"/>
            <w:gridSpan w:val="2"/>
            <w:vMerge w:val="restart"/>
            <w:tcBorders>
              <w:top w:val="single" w:sz="4"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总人数</w:t>
            </w:r>
          </w:p>
        </w:tc>
        <w:tc>
          <w:tcPr>
            <w:tcW w:w="899" w:type="dxa"/>
            <w:gridSpan w:val="2"/>
            <w:vMerge w:val="restart"/>
            <w:tcBorders>
              <w:top w:val="single" w:sz="4" w:space="0" w:color="auto"/>
              <w:left w:val="single" w:sz="4" w:space="0" w:color="auto"/>
              <w:bottom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留学回国人数</w:t>
            </w:r>
          </w:p>
        </w:tc>
        <w:tc>
          <w:tcPr>
            <w:tcW w:w="5072" w:type="dxa"/>
            <w:gridSpan w:val="24"/>
            <w:tcBorders>
              <w:top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其中（按职称）</w:t>
            </w:r>
          </w:p>
        </w:tc>
        <w:tc>
          <w:tcPr>
            <w:tcW w:w="2801" w:type="dxa"/>
            <w:gridSpan w:val="15"/>
            <w:tcBorders>
              <w:top w:val="single" w:sz="4" w:space="0" w:color="auto"/>
              <w:left w:val="single" w:sz="4" w:space="0" w:color="auto"/>
              <w:bottom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培养人才</w:t>
            </w:r>
          </w:p>
        </w:tc>
      </w:tr>
      <w:tr w:rsidR="000176A1" w:rsidTr="00A1679C">
        <w:trPr>
          <w:gridAfter w:val="1"/>
          <w:wAfter w:w="10" w:type="dxa"/>
          <w:cantSplit/>
          <w:trHeight w:val="41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769" w:type="dxa"/>
            <w:gridSpan w:val="2"/>
            <w:vMerge/>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899" w:type="dxa"/>
            <w:gridSpan w:val="2"/>
            <w:vMerge/>
            <w:tcBorders>
              <w:left w:val="single" w:sz="4" w:space="0" w:color="auto"/>
              <w:bottom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487" w:type="dxa"/>
            <w:gridSpan w:val="5"/>
            <w:tcBorders>
              <w:bottom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正高级</w:t>
            </w:r>
          </w:p>
        </w:tc>
        <w:tc>
          <w:tcPr>
            <w:tcW w:w="708" w:type="dxa"/>
            <w:tcBorders>
              <w:bottom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副高级</w:t>
            </w:r>
          </w:p>
        </w:tc>
        <w:tc>
          <w:tcPr>
            <w:tcW w:w="568" w:type="dxa"/>
            <w:gridSpan w:val="3"/>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中级</w:t>
            </w:r>
          </w:p>
        </w:tc>
        <w:tc>
          <w:tcPr>
            <w:tcW w:w="1294" w:type="dxa"/>
            <w:gridSpan w:val="7"/>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初级</w:t>
            </w:r>
          </w:p>
        </w:tc>
        <w:tc>
          <w:tcPr>
            <w:tcW w:w="1015" w:type="dxa"/>
            <w:gridSpan w:val="8"/>
            <w:tcBorders>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其它</w:t>
            </w:r>
          </w:p>
        </w:tc>
        <w:tc>
          <w:tcPr>
            <w:tcW w:w="932" w:type="dxa"/>
            <w:gridSpan w:val="5"/>
            <w:tcBorders>
              <w:left w:val="single" w:sz="4" w:space="0" w:color="auto"/>
              <w:bottom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博士后</w:t>
            </w:r>
          </w:p>
        </w:tc>
        <w:tc>
          <w:tcPr>
            <w:tcW w:w="931" w:type="dxa"/>
            <w:gridSpan w:val="7"/>
            <w:tcBorders>
              <w:bottom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博士生</w:t>
            </w:r>
          </w:p>
        </w:tc>
        <w:tc>
          <w:tcPr>
            <w:tcW w:w="938" w:type="dxa"/>
            <w:gridSpan w:val="3"/>
            <w:tcBorders>
              <w:bottom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硕士生</w:t>
            </w:r>
          </w:p>
        </w:tc>
      </w:tr>
      <w:tr w:rsidR="000176A1" w:rsidTr="00A1679C">
        <w:trPr>
          <w:gridAfter w:val="1"/>
          <w:wAfter w:w="10" w:type="dxa"/>
          <w:cantSplit/>
          <w:trHeight w:val="397"/>
          <w:jc w:val="center"/>
        </w:trPr>
        <w:tc>
          <w:tcPr>
            <w:tcW w:w="409" w:type="dxa"/>
            <w:vMerge/>
            <w:tcBorders>
              <w:left w:val="single" w:sz="12" w:space="0" w:color="auto"/>
              <w:bottom w:val="single" w:sz="8"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 w:val="24"/>
              </w:rPr>
            </w:pPr>
          </w:p>
        </w:tc>
        <w:tc>
          <w:tcPr>
            <w:tcW w:w="769" w:type="dxa"/>
            <w:gridSpan w:val="2"/>
            <w:tcBorders>
              <w:left w:val="single" w:sz="4" w:space="0" w:color="auto"/>
              <w:bottom w:val="single" w:sz="8" w:space="0" w:color="auto"/>
              <w:right w:val="single" w:sz="4" w:space="0" w:color="auto"/>
            </w:tcBorders>
            <w:vAlign w:val="center"/>
          </w:tcPr>
          <w:p w:rsidR="000176A1" w:rsidRDefault="00F620EF">
            <w:pPr>
              <w:pStyle w:val="aa"/>
              <w:jc w:val="both"/>
              <w:rPr>
                <w:rFonts w:eastAsia="仿宋_GB2312"/>
                <w:bCs/>
              </w:rPr>
            </w:pPr>
            <w:r>
              <w:rPr>
                <w:rFonts w:eastAsia="仿宋_GB2312"/>
                <w:bCs/>
              </w:rPr>
              <w:fldChar w:fldCharType="begin">
                <w:ffData>
                  <w:name w:val="xmry_zsh"/>
                  <w:enabled/>
                  <w:calcOnExit w:val="0"/>
                  <w:textInput/>
                </w:ffData>
              </w:fldChar>
            </w:r>
            <w:bookmarkStart w:id="27" w:name="xmry_zsh"/>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27"/>
          </w:p>
        </w:tc>
        <w:tc>
          <w:tcPr>
            <w:tcW w:w="899" w:type="dxa"/>
            <w:gridSpan w:val="2"/>
            <w:tcBorders>
              <w:left w:val="single" w:sz="4" w:space="0" w:color="auto"/>
              <w:bottom w:val="single" w:sz="8" w:space="0" w:color="auto"/>
            </w:tcBorders>
            <w:vAlign w:val="center"/>
          </w:tcPr>
          <w:p w:rsidR="000176A1" w:rsidRDefault="00F620EF">
            <w:pPr>
              <w:pStyle w:val="aa"/>
              <w:jc w:val="both"/>
              <w:rPr>
                <w:rFonts w:eastAsia="仿宋_GB2312"/>
                <w:bCs/>
              </w:rPr>
            </w:pPr>
            <w:r>
              <w:rPr>
                <w:rFonts w:eastAsia="仿宋_GB2312"/>
                <w:bCs/>
              </w:rPr>
              <w:fldChar w:fldCharType="begin">
                <w:ffData>
                  <w:name w:val="xmry_lxhg"/>
                  <w:enabled/>
                  <w:calcOnExit w:val="0"/>
                  <w:textInput/>
                </w:ffData>
              </w:fldChar>
            </w:r>
            <w:bookmarkStart w:id="28" w:name="xmry_lxhg"/>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28"/>
          </w:p>
        </w:tc>
        <w:tc>
          <w:tcPr>
            <w:tcW w:w="1487" w:type="dxa"/>
            <w:gridSpan w:val="5"/>
            <w:tcBorders>
              <w:bottom w:val="single" w:sz="8" w:space="0" w:color="auto"/>
            </w:tcBorders>
            <w:vAlign w:val="center"/>
          </w:tcPr>
          <w:p w:rsidR="000176A1" w:rsidRDefault="00F620EF">
            <w:pPr>
              <w:pStyle w:val="aa"/>
              <w:jc w:val="both"/>
              <w:rPr>
                <w:rFonts w:eastAsia="仿宋_GB2312"/>
                <w:bCs/>
              </w:rPr>
            </w:pPr>
            <w:r>
              <w:rPr>
                <w:rFonts w:eastAsia="仿宋_GB2312"/>
                <w:bCs/>
              </w:rPr>
              <w:fldChar w:fldCharType="begin">
                <w:ffData>
                  <w:name w:val="xmry_zhch_gj"/>
                  <w:enabled/>
                  <w:calcOnExit w:val="0"/>
                  <w:textInput/>
                </w:ffData>
              </w:fldChar>
            </w:r>
            <w:bookmarkStart w:id="29" w:name="xmry_zhch_gj"/>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29"/>
          </w:p>
        </w:tc>
        <w:tc>
          <w:tcPr>
            <w:tcW w:w="708" w:type="dxa"/>
            <w:tcBorders>
              <w:bottom w:val="single" w:sz="8" w:space="0" w:color="auto"/>
            </w:tcBorders>
            <w:vAlign w:val="center"/>
          </w:tcPr>
          <w:p w:rsidR="000176A1" w:rsidRDefault="00F620EF">
            <w:pPr>
              <w:pStyle w:val="aa"/>
              <w:jc w:val="both"/>
              <w:rPr>
                <w:rFonts w:eastAsia="仿宋_GB2312"/>
                <w:bCs/>
              </w:rPr>
            </w:pPr>
            <w:r>
              <w:rPr>
                <w:rFonts w:eastAsia="仿宋_GB2312"/>
                <w:bCs/>
              </w:rPr>
              <w:fldChar w:fldCharType="begin">
                <w:ffData>
                  <w:name w:val="xmry_zhch_gj_fu"/>
                  <w:enabled/>
                  <w:calcOnExit w:val="0"/>
                  <w:textInput/>
                </w:ffData>
              </w:fldChar>
            </w:r>
            <w:bookmarkStart w:id="30" w:name="xmry_zhch_gj_fu"/>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30"/>
          </w:p>
        </w:tc>
        <w:tc>
          <w:tcPr>
            <w:tcW w:w="568" w:type="dxa"/>
            <w:gridSpan w:val="3"/>
            <w:tcBorders>
              <w:bottom w:val="single" w:sz="8" w:space="0" w:color="auto"/>
            </w:tcBorders>
            <w:vAlign w:val="center"/>
          </w:tcPr>
          <w:p w:rsidR="000176A1" w:rsidRDefault="00F620EF">
            <w:pPr>
              <w:pStyle w:val="aa"/>
              <w:jc w:val="both"/>
              <w:rPr>
                <w:rFonts w:eastAsia="仿宋_GB2312"/>
                <w:bCs/>
              </w:rPr>
            </w:pPr>
            <w:r>
              <w:rPr>
                <w:rFonts w:eastAsia="仿宋_GB2312"/>
                <w:bCs/>
              </w:rPr>
              <w:fldChar w:fldCharType="begin">
                <w:ffData>
                  <w:name w:val="xmry_zhch_zhj"/>
                  <w:enabled/>
                  <w:calcOnExit w:val="0"/>
                  <w:textInput/>
                </w:ffData>
              </w:fldChar>
            </w:r>
            <w:bookmarkStart w:id="31" w:name="xmry_zhch_zhj"/>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31"/>
          </w:p>
        </w:tc>
        <w:tc>
          <w:tcPr>
            <w:tcW w:w="1294" w:type="dxa"/>
            <w:gridSpan w:val="7"/>
            <w:tcBorders>
              <w:bottom w:val="single" w:sz="8" w:space="0" w:color="auto"/>
            </w:tcBorders>
            <w:vAlign w:val="center"/>
          </w:tcPr>
          <w:p w:rsidR="000176A1" w:rsidRDefault="00F620EF">
            <w:pPr>
              <w:pStyle w:val="aa"/>
              <w:jc w:val="both"/>
              <w:rPr>
                <w:rFonts w:eastAsia="仿宋_GB2312"/>
                <w:bCs/>
              </w:rPr>
            </w:pPr>
            <w:r>
              <w:rPr>
                <w:rFonts w:eastAsia="仿宋_GB2312"/>
                <w:bCs/>
              </w:rPr>
              <w:fldChar w:fldCharType="begin">
                <w:ffData>
                  <w:name w:val="xmry_zhch_chj"/>
                  <w:enabled/>
                  <w:calcOnExit w:val="0"/>
                  <w:textInput/>
                </w:ffData>
              </w:fldChar>
            </w:r>
            <w:bookmarkStart w:id="32" w:name="xmry_zhch_chj"/>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32"/>
          </w:p>
        </w:tc>
        <w:tc>
          <w:tcPr>
            <w:tcW w:w="1015" w:type="dxa"/>
            <w:gridSpan w:val="8"/>
            <w:tcBorders>
              <w:bottom w:val="single" w:sz="8" w:space="0" w:color="auto"/>
              <w:right w:val="single" w:sz="4" w:space="0" w:color="auto"/>
            </w:tcBorders>
            <w:vAlign w:val="center"/>
          </w:tcPr>
          <w:p w:rsidR="000176A1" w:rsidRDefault="00F620EF">
            <w:pPr>
              <w:pStyle w:val="aa"/>
              <w:jc w:val="both"/>
              <w:rPr>
                <w:rFonts w:eastAsia="仿宋_GB2312"/>
                <w:bCs/>
              </w:rPr>
            </w:pPr>
            <w:r>
              <w:rPr>
                <w:rFonts w:eastAsia="仿宋_GB2312"/>
                <w:bCs/>
              </w:rPr>
              <w:fldChar w:fldCharType="begin">
                <w:ffData>
                  <w:name w:val="xmry_zhch_qt"/>
                  <w:enabled/>
                  <w:calcOnExit w:val="0"/>
                  <w:textInput/>
                </w:ffData>
              </w:fldChar>
            </w:r>
            <w:bookmarkStart w:id="33" w:name="xmry_zhch_qt"/>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33"/>
          </w:p>
        </w:tc>
        <w:tc>
          <w:tcPr>
            <w:tcW w:w="932" w:type="dxa"/>
            <w:gridSpan w:val="5"/>
            <w:tcBorders>
              <w:left w:val="single" w:sz="4" w:space="0" w:color="auto"/>
              <w:bottom w:val="single" w:sz="8" w:space="0" w:color="auto"/>
            </w:tcBorders>
            <w:vAlign w:val="center"/>
          </w:tcPr>
          <w:p w:rsidR="000176A1" w:rsidRDefault="00F620EF">
            <w:pPr>
              <w:pStyle w:val="aa"/>
              <w:jc w:val="both"/>
              <w:rPr>
                <w:rFonts w:eastAsia="仿宋_GB2312"/>
                <w:bCs/>
              </w:rPr>
            </w:pPr>
            <w:r>
              <w:rPr>
                <w:rFonts w:eastAsia="仿宋_GB2312"/>
                <w:bCs/>
              </w:rPr>
              <w:fldChar w:fldCharType="begin">
                <w:ffData>
                  <w:name w:val="xmry_xw_xsh"/>
                  <w:enabled/>
                  <w:calcOnExit w:val="0"/>
                  <w:textInput/>
                </w:ffData>
              </w:fldChar>
            </w:r>
            <w:bookmarkStart w:id="34" w:name="xmry_xw_xsh"/>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34"/>
          </w:p>
        </w:tc>
        <w:tc>
          <w:tcPr>
            <w:tcW w:w="931" w:type="dxa"/>
            <w:gridSpan w:val="7"/>
            <w:tcBorders>
              <w:bottom w:val="single" w:sz="8" w:space="0" w:color="auto"/>
            </w:tcBorders>
            <w:vAlign w:val="center"/>
          </w:tcPr>
          <w:p w:rsidR="000176A1" w:rsidRDefault="00F620EF">
            <w:pPr>
              <w:pStyle w:val="aa"/>
              <w:jc w:val="both"/>
              <w:rPr>
                <w:rFonts w:eastAsia="仿宋_GB2312"/>
                <w:bCs/>
              </w:rPr>
            </w:pPr>
            <w:r>
              <w:rPr>
                <w:rFonts w:eastAsia="仿宋_GB2312"/>
                <w:bCs/>
              </w:rPr>
              <w:fldChar w:fldCharType="begin">
                <w:ffData>
                  <w:name w:val="xmry_xw_bsh"/>
                  <w:enabled/>
                  <w:calcOnExit w:val="0"/>
                  <w:textInput/>
                </w:ffData>
              </w:fldChar>
            </w:r>
            <w:bookmarkStart w:id="35" w:name="xmry_xw_bsh"/>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35"/>
          </w:p>
        </w:tc>
        <w:tc>
          <w:tcPr>
            <w:tcW w:w="938" w:type="dxa"/>
            <w:gridSpan w:val="3"/>
            <w:tcBorders>
              <w:bottom w:val="single" w:sz="8" w:space="0" w:color="auto"/>
              <w:right w:val="single" w:sz="12" w:space="0" w:color="auto"/>
            </w:tcBorders>
            <w:vAlign w:val="center"/>
          </w:tcPr>
          <w:p w:rsidR="000176A1" w:rsidRDefault="00F620EF">
            <w:pPr>
              <w:pStyle w:val="aa"/>
              <w:jc w:val="both"/>
              <w:rPr>
                <w:rFonts w:eastAsia="仿宋_GB2312"/>
                <w:bCs/>
              </w:rPr>
            </w:pPr>
            <w:r>
              <w:rPr>
                <w:rFonts w:eastAsia="仿宋_GB2312"/>
                <w:bCs/>
              </w:rPr>
              <w:fldChar w:fldCharType="begin">
                <w:ffData>
                  <w:name w:val="xmry_xw_shsh"/>
                  <w:enabled/>
                  <w:calcOnExit w:val="0"/>
                  <w:textInput/>
                </w:ffData>
              </w:fldChar>
            </w:r>
            <w:bookmarkStart w:id="36" w:name="xmry_xw_shsh"/>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36"/>
          </w:p>
        </w:tc>
      </w:tr>
      <w:tr w:rsidR="000176A1" w:rsidTr="00A1679C">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val="restart"/>
            <w:tcBorders>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承担单位</w:t>
            </w:r>
          </w:p>
        </w:tc>
        <w:tc>
          <w:tcPr>
            <w:tcW w:w="1801" w:type="dxa"/>
            <w:gridSpan w:val="4"/>
            <w:tcBorders>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法定代表人</w:t>
            </w:r>
          </w:p>
        </w:tc>
        <w:tc>
          <w:tcPr>
            <w:tcW w:w="1653" w:type="dxa"/>
            <w:gridSpan w:val="5"/>
            <w:tcBorders>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frcode"/>
                  <w:enabled/>
                  <w:calcOnExit w:val="0"/>
                  <w:textInput/>
                </w:ffData>
              </w:fldChar>
            </w:r>
            <w:bookmarkStart w:id="37" w:name="xmfrcode"/>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37"/>
          </w:p>
        </w:tc>
        <w:tc>
          <w:tcPr>
            <w:tcW w:w="2866" w:type="dxa"/>
            <w:gridSpan w:val="17"/>
            <w:tcBorders>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pacing w:val="-4"/>
                <w:sz w:val="18"/>
                <w:szCs w:val="18"/>
              </w:rPr>
            </w:pPr>
            <w:r>
              <w:rPr>
                <w:rFonts w:eastAsia="仿宋_GB2312"/>
                <w:spacing w:val="-4"/>
                <w:sz w:val="18"/>
                <w:szCs w:val="18"/>
              </w:rPr>
              <w:t>局级</w:t>
            </w:r>
            <w:r>
              <w:rPr>
                <w:rFonts w:eastAsia="仿宋_GB2312"/>
                <w:spacing w:val="-4"/>
                <w:sz w:val="18"/>
                <w:szCs w:val="18"/>
              </w:rPr>
              <w:t>(</w:t>
            </w:r>
            <w:r>
              <w:rPr>
                <w:rFonts w:eastAsia="仿宋_GB2312"/>
                <w:spacing w:val="-4"/>
                <w:sz w:val="18"/>
                <w:szCs w:val="18"/>
              </w:rPr>
              <w:t>区县</w:t>
            </w:r>
            <w:r>
              <w:rPr>
                <w:rFonts w:eastAsia="仿宋_GB2312"/>
                <w:spacing w:val="-4"/>
                <w:sz w:val="18"/>
                <w:szCs w:val="18"/>
              </w:rPr>
              <w:t>)</w:t>
            </w:r>
            <w:r>
              <w:rPr>
                <w:rFonts w:eastAsia="仿宋_GB2312"/>
                <w:spacing w:val="-4"/>
                <w:sz w:val="18"/>
                <w:szCs w:val="18"/>
              </w:rPr>
              <w:t>主管部门</w:t>
            </w:r>
          </w:p>
        </w:tc>
        <w:tc>
          <w:tcPr>
            <w:tcW w:w="2812" w:type="dxa"/>
            <w:gridSpan w:val="16"/>
            <w:tcBorders>
              <w:left w:val="single" w:sz="4" w:space="0" w:color="auto"/>
              <w:bottom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rPr>
              <w:fldChar w:fldCharType="begin">
                <w:ffData>
                  <w:name w:val="xmshjzhgbm"/>
                  <w:enabled/>
                  <w:calcOnExit w:val="0"/>
                  <w:textInput/>
                </w:ffData>
              </w:fldChar>
            </w:r>
            <w:bookmarkStart w:id="38" w:name="xmshjzhgbm"/>
            <w:r w:rsidR="002F79B8">
              <w:rPr>
                <w:rFonts w:eastAsia="仿宋_GB2312"/>
              </w:rPr>
              <w:instrText xml:space="preserve"> FORMTEXT </w:instrText>
            </w:r>
            <w:r w:rsidR="00252BA1">
              <w:rPr>
                <w:rFonts w:eastAsia="仿宋_GB2312"/>
              </w:rPr>
            </w:r>
            <w:r w:rsidR="00252BA1">
              <w:rPr>
                <w:rFonts w:eastAsia="仿宋_GB2312"/>
              </w:rPr>
              <w:fldChar w:fldCharType="separate"/>
            </w:r>
            <w:r>
              <w:rPr>
                <w:rFonts w:eastAsia="仿宋_GB2312"/>
              </w:rPr>
              <w:fldChar w:fldCharType="end"/>
            </w:r>
            <w:bookmarkEnd w:id="38"/>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801" w:type="dxa"/>
            <w:gridSpan w:val="4"/>
            <w:tcBorders>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注册地址</w:t>
            </w:r>
          </w:p>
        </w:tc>
        <w:bookmarkStart w:id="39" w:name="dwzcdz"/>
        <w:tc>
          <w:tcPr>
            <w:tcW w:w="7331" w:type="dxa"/>
            <w:gridSpan w:val="38"/>
            <w:tcBorders>
              <w:left w:val="single" w:sz="4" w:space="0" w:color="auto"/>
              <w:bottom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dwzcdz"/>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39"/>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1801" w:type="dxa"/>
            <w:gridSpan w:val="4"/>
            <w:tcBorders>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w w:val="90"/>
              </w:rPr>
            </w:pPr>
            <w:r>
              <w:rPr>
                <w:rFonts w:eastAsia="仿宋_GB2312"/>
                <w:szCs w:val="21"/>
              </w:rPr>
              <w:t>注册资金</w:t>
            </w:r>
          </w:p>
        </w:tc>
        <w:tc>
          <w:tcPr>
            <w:tcW w:w="2221" w:type="dxa"/>
            <w:gridSpan w:val="8"/>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总资产</w:t>
            </w:r>
          </w:p>
        </w:tc>
        <w:tc>
          <w:tcPr>
            <w:tcW w:w="1440" w:type="dxa"/>
            <w:gridSpan w:val="8"/>
            <w:tcBorders>
              <w:top w:val="single" w:sz="4"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资产负债率</w:t>
            </w:r>
          </w:p>
        </w:tc>
        <w:tc>
          <w:tcPr>
            <w:tcW w:w="1830" w:type="dxa"/>
            <w:gridSpan w:val="14"/>
            <w:tcBorders>
              <w:top w:val="single" w:sz="4"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pacing w:val="-6"/>
                <w:szCs w:val="21"/>
              </w:rPr>
            </w:pPr>
            <w:r>
              <w:rPr>
                <w:rFonts w:eastAsia="仿宋_GB2312"/>
                <w:spacing w:val="-6"/>
                <w:szCs w:val="21"/>
              </w:rPr>
              <w:t>上年营业收入</w:t>
            </w:r>
          </w:p>
        </w:tc>
        <w:tc>
          <w:tcPr>
            <w:tcW w:w="1840" w:type="dxa"/>
            <w:gridSpan w:val="8"/>
            <w:tcBorders>
              <w:top w:val="single" w:sz="4" w:space="0" w:color="auto"/>
              <w:left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上年净利润</w:t>
            </w:r>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bookmarkStart w:id="40" w:name="zczj"/>
        <w:tc>
          <w:tcPr>
            <w:tcW w:w="1801" w:type="dxa"/>
            <w:gridSpan w:val="4"/>
            <w:tcBorders>
              <w:left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zczj"/>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40"/>
          </w:p>
        </w:tc>
        <w:bookmarkStart w:id="41" w:name="zzc"/>
        <w:tc>
          <w:tcPr>
            <w:tcW w:w="2221" w:type="dxa"/>
            <w:gridSpan w:val="8"/>
            <w:tcBorders>
              <w:top w:val="single" w:sz="4" w:space="0" w:color="auto"/>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zzc"/>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41"/>
          </w:p>
        </w:tc>
        <w:bookmarkStart w:id="42" w:name="zcfzl"/>
        <w:tc>
          <w:tcPr>
            <w:tcW w:w="1440" w:type="dxa"/>
            <w:gridSpan w:val="8"/>
            <w:tcBorders>
              <w:top w:val="single" w:sz="4" w:space="0" w:color="auto"/>
              <w:left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zcfzl"/>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42"/>
          </w:p>
        </w:tc>
        <w:bookmarkStart w:id="43" w:name="snyysr"/>
        <w:tc>
          <w:tcPr>
            <w:tcW w:w="1830" w:type="dxa"/>
            <w:gridSpan w:val="14"/>
            <w:tcBorders>
              <w:top w:val="single" w:sz="4" w:space="0" w:color="auto"/>
              <w:left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pacing w:val="-6"/>
                <w:szCs w:val="21"/>
              </w:rPr>
            </w:pPr>
            <w:r>
              <w:rPr>
                <w:rFonts w:eastAsia="仿宋_GB2312"/>
                <w:bCs/>
              </w:rPr>
              <w:fldChar w:fldCharType="begin">
                <w:ffData>
                  <w:name w:val="snyysr"/>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43"/>
          </w:p>
        </w:tc>
        <w:bookmarkStart w:id="44" w:name="snjlr"/>
        <w:tc>
          <w:tcPr>
            <w:tcW w:w="1840" w:type="dxa"/>
            <w:gridSpan w:val="8"/>
            <w:tcBorders>
              <w:top w:val="single" w:sz="4" w:space="0" w:color="auto"/>
              <w:left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snjlr"/>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44"/>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409" w:type="dxa"/>
            <w:vMerge/>
            <w:tcBorders>
              <w:left w:val="single" w:sz="4" w:space="0" w:color="auto"/>
              <w:bottom w:val="single" w:sz="4"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2011" w:type="dxa"/>
            <w:gridSpan w:val="6"/>
            <w:tcBorders>
              <w:left w:val="single" w:sz="4" w:space="0" w:color="auto"/>
              <w:bottom w:val="single" w:sz="4" w:space="0" w:color="auto"/>
              <w:right w:val="single" w:sz="4" w:space="0" w:color="auto"/>
            </w:tcBorders>
            <w:vAlign w:val="center"/>
          </w:tcPr>
          <w:p w:rsidR="000176A1" w:rsidRDefault="002F79B8" w:rsidP="00D532ED">
            <w:pPr>
              <w:pStyle w:val="aa"/>
              <w:tabs>
                <w:tab w:val="clear" w:pos="4153"/>
                <w:tab w:val="clear" w:pos="8306"/>
              </w:tabs>
              <w:adjustRightInd w:val="0"/>
              <w:spacing w:beforeLines="15" w:before="46" w:line="240" w:lineRule="atLeast"/>
              <w:rPr>
                <w:rFonts w:eastAsia="仿宋_GB2312"/>
                <w:w w:val="90"/>
                <w:sz w:val="21"/>
              </w:rPr>
            </w:pPr>
            <w:r>
              <w:rPr>
                <w:rFonts w:eastAsia="仿宋_GB2312"/>
                <w:sz w:val="21"/>
                <w:szCs w:val="21"/>
              </w:rPr>
              <w:t>内设研发机构名称</w:t>
            </w:r>
          </w:p>
        </w:tc>
        <w:bookmarkStart w:id="45" w:name="yfjgmc"/>
        <w:tc>
          <w:tcPr>
            <w:tcW w:w="3150" w:type="dxa"/>
            <w:gridSpan w:val="11"/>
            <w:tcBorders>
              <w:top w:val="single" w:sz="4" w:space="0" w:color="auto"/>
              <w:left w:val="single" w:sz="4" w:space="0" w:color="auto"/>
              <w:bottom w:val="single" w:sz="4" w:space="0" w:color="auto"/>
              <w:right w:val="single" w:sz="4"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yfjgmc"/>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45"/>
          </w:p>
        </w:tc>
        <w:tc>
          <w:tcPr>
            <w:tcW w:w="2625" w:type="dxa"/>
            <w:gridSpan w:val="20"/>
            <w:tcBorders>
              <w:top w:val="single" w:sz="4" w:space="0" w:color="auto"/>
              <w:left w:val="single" w:sz="4" w:space="0" w:color="auto"/>
              <w:bottom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研发支出占营业收入比重</w:t>
            </w:r>
          </w:p>
        </w:tc>
        <w:bookmarkStart w:id="46" w:name="zcyybz"/>
        <w:tc>
          <w:tcPr>
            <w:tcW w:w="1346" w:type="dxa"/>
            <w:gridSpan w:val="5"/>
            <w:tcBorders>
              <w:left w:val="single" w:sz="4" w:space="0" w:color="auto"/>
              <w:bottom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right"/>
              <w:rPr>
                <w:rFonts w:eastAsia="仿宋_GB2312"/>
                <w:szCs w:val="21"/>
              </w:rPr>
            </w:pPr>
            <w:r>
              <w:rPr>
                <w:rFonts w:eastAsia="仿宋_GB2312"/>
                <w:bCs/>
              </w:rPr>
              <w:fldChar w:fldCharType="begin">
                <w:ffData>
                  <w:name w:val="zcyybz"/>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46"/>
            <w:r w:rsidR="002F79B8">
              <w:rPr>
                <w:rFonts w:eastAsia="仿宋_GB2312"/>
                <w:szCs w:val="21"/>
              </w:rPr>
              <w:t>％</w:t>
            </w:r>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2420" w:type="dxa"/>
            <w:gridSpan w:val="7"/>
            <w:tcBorders>
              <w:top w:val="single" w:sz="4"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合作高校院所情况</w:t>
            </w:r>
          </w:p>
        </w:tc>
        <w:tc>
          <w:tcPr>
            <w:tcW w:w="3557" w:type="dxa"/>
            <w:gridSpan w:val="15"/>
            <w:tcBorders>
              <w:top w:val="single" w:sz="4" w:space="0" w:color="auto"/>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单位名称</w:t>
            </w:r>
          </w:p>
        </w:tc>
        <w:tc>
          <w:tcPr>
            <w:tcW w:w="3564" w:type="dxa"/>
            <w:gridSpan w:val="21"/>
            <w:tcBorders>
              <w:top w:val="single" w:sz="4" w:space="0" w:color="auto"/>
              <w:left w:val="single" w:sz="4" w:space="0" w:color="auto"/>
              <w:right w:val="single" w:sz="12"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szCs w:val="21"/>
              </w:rPr>
              <w:t>主要承担开发（研究）任务</w:t>
            </w:r>
          </w:p>
        </w:tc>
      </w:tr>
      <w:tr w:rsidR="000176A1">
        <w:trPr>
          <w:gridAfter w:val="1"/>
          <w:wAfter w:w="10" w:type="dxa"/>
          <w:cantSplit/>
          <w:trHeight w:val="397"/>
          <w:jc w:val="center"/>
        </w:trPr>
        <w:tc>
          <w:tcPr>
            <w:tcW w:w="409" w:type="dxa"/>
            <w:vMerge/>
            <w:tcBorders>
              <w:left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2420" w:type="dxa"/>
            <w:gridSpan w:val="7"/>
            <w:tcBorders>
              <w:left w:val="single" w:sz="4"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合作</w:t>
            </w:r>
            <w:r>
              <w:rPr>
                <w:rFonts w:eastAsia="仿宋_GB2312"/>
                <w:szCs w:val="21"/>
              </w:rPr>
              <w:t>单位</w:t>
            </w:r>
            <w:r>
              <w:rPr>
                <w:rFonts w:eastAsia="仿宋_GB2312" w:hint="eastAsia"/>
                <w:szCs w:val="21"/>
              </w:rPr>
              <w:t>（高校）</w:t>
            </w:r>
          </w:p>
        </w:tc>
        <w:tc>
          <w:tcPr>
            <w:tcW w:w="3557" w:type="dxa"/>
            <w:gridSpan w:val="15"/>
            <w:tcBorders>
              <w:left w:val="single" w:sz="4" w:space="0" w:color="auto"/>
              <w:right w:val="single" w:sz="4" w:space="0" w:color="auto"/>
            </w:tcBorders>
            <w:vAlign w:val="center"/>
          </w:tcPr>
          <w:p w:rsidR="000176A1" w:rsidRDefault="00F620EF">
            <w:pPr>
              <w:adjustRightInd w:val="0"/>
              <w:snapToGrid w:val="0"/>
              <w:spacing w:line="240" w:lineRule="atLeast"/>
              <w:jc w:val="center"/>
              <w:rPr>
                <w:rFonts w:eastAsia="仿宋_GB2312"/>
                <w:sz w:val="18"/>
                <w:szCs w:val="21"/>
              </w:rPr>
            </w:pPr>
            <w:r>
              <w:rPr>
                <w:rFonts w:eastAsia="仿宋_GB2312"/>
                <w:bCs/>
              </w:rPr>
              <w:fldChar w:fldCharType="begin">
                <w:ffData>
                  <w:name w:val="xmunit2"/>
                  <w:enabled/>
                  <w:calcOnExit w:val="0"/>
                  <w:textInput/>
                </w:ffData>
              </w:fldChar>
            </w:r>
            <w:bookmarkStart w:id="47" w:name="xmunit2"/>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47"/>
          </w:p>
        </w:tc>
        <w:tc>
          <w:tcPr>
            <w:tcW w:w="3564" w:type="dxa"/>
            <w:gridSpan w:val="21"/>
            <w:tcBorders>
              <w:left w:val="single" w:sz="4"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unit2rw"/>
                  <w:enabled/>
                  <w:calcOnExit w:val="0"/>
                  <w:textInput/>
                </w:ffData>
              </w:fldChar>
            </w:r>
            <w:bookmarkStart w:id="48" w:name="xmunit2rw"/>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48"/>
          </w:p>
        </w:tc>
      </w:tr>
      <w:tr w:rsidR="000176A1">
        <w:trPr>
          <w:gridAfter w:val="1"/>
          <w:wAfter w:w="10" w:type="dxa"/>
          <w:cantSplit/>
          <w:trHeight w:val="397"/>
          <w:jc w:val="center"/>
        </w:trPr>
        <w:tc>
          <w:tcPr>
            <w:tcW w:w="409" w:type="dxa"/>
            <w:vMerge/>
            <w:tcBorders>
              <w:left w:val="single" w:sz="12" w:space="0" w:color="auto"/>
              <w:bottom w:val="single" w:sz="12" w:space="0" w:color="auto"/>
              <w:right w:val="single" w:sz="4" w:space="0" w:color="auto"/>
            </w:tcBorders>
            <w:vAlign w:val="center"/>
          </w:tcPr>
          <w:p w:rsidR="000176A1" w:rsidRDefault="000176A1" w:rsidP="00D532ED">
            <w:pPr>
              <w:adjustRightInd w:val="0"/>
              <w:snapToGrid w:val="0"/>
              <w:spacing w:beforeLines="15" w:before="46" w:line="240" w:lineRule="atLeast"/>
              <w:jc w:val="center"/>
              <w:rPr>
                <w:rFonts w:eastAsia="仿宋_GB2312"/>
                <w:szCs w:val="21"/>
              </w:rPr>
            </w:pPr>
          </w:p>
        </w:tc>
        <w:tc>
          <w:tcPr>
            <w:tcW w:w="2420" w:type="dxa"/>
            <w:gridSpan w:val="7"/>
            <w:tcBorders>
              <w:left w:val="single" w:sz="4" w:space="0" w:color="auto"/>
              <w:bottom w:val="single" w:sz="12" w:space="0" w:color="auto"/>
              <w:right w:val="single" w:sz="4" w:space="0" w:color="auto"/>
            </w:tcBorders>
            <w:vAlign w:val="center"/>
          </w:tcPr>
          <w:p w:rsidR="000176A1" w:rsidRDefault="002F79B8" w:rsidP="00D532ED">
            <w:pPr>
              <w:adjustRightInd w:val="0"/>
              <w:snapToGrid w:val="0"/>
              <w:spacing w:beforeLines="15" w:before="46" w:line="240" w:lineRule="atLeast"/>
              <w:jc w:val="center"/>
              <w:rPr>
                <w:rFonts w:eastAsia="仿宋_GB2312"/>
                <w:szCs w:val="21"/>
              </w:rPr>
            </w:pPr>
            <w:r>
              <w:rPr>
                <w:rFonts w:eastAsia="仿宋_GB2312" w:hint="eastAsia"/>
                <w:szCs w:val="21"/>
              </w:rPr>
              <w:t>合作</w:t>
            </w:r>
            <w:r>
              <w:rPr>
                <w:rFonts w:eastAsia="仿宋_GB2312"/>
                <w:szCs w:val="21"/>
              </w:rPr>
              <w:t>单位（院所）</w:t>
            </w:r>
          </w:p>
        </w:tc>
        <w:tc>
          <w:tcPr>
            <w:tcW w:w="3557" w:type="dxa"/>
            <w:gridSpan w:val="15"/>
            <w:tcBorders>
              <w:left w:val="single" w:sz="4" w:space="0" w:color="auto"/>
              <w:bottom w:val="single" w:sz="12" w:space="0" w:color="auto"/>
              <w:right w:val="single" w:sz="8" w:space="0" w:color="auto"/>
            </w:tcBorders>
            <w:vAlign w:val="center"/>
          </w:tcPr>
          <w:p w:rsidR="000176A1" w:rsidRDefault="00F620EF">
            <w:pPr>
              <w:adjustRightInd w:val="0"/>
              <w:snapToGrid w:val="0"/>
              <w:spacing w:line="240" w:lineRule="atLeast"/>
              <w:jc w:val="center"/>
              <w:rPr>
                <w:rFonts w:eastAsia="仿宋_GB2312"/>
                <w:sz w:val="18"/>
                <w:szCs w:val="21"/>
              </w:rPr>
            </w:pPr>
            <w:r>
              <w:rPr>
                <w:rFonts w:eastAsia="仿宋_GB2312"/>
                <w:bCs/>
              </w:rPr>
              <w:fldChar w:fldCharType="begin">
                <w:ffData>
                  <w:name w:val="xmunit3"/>
                  <w:enabled/>
                  <w:calcOnExit w:val="0"/>
                  <w:textInput/>
                </w:ffData>
              </w:fldChar>
            </w:r>
            <w:bookmarkStart w:id="49" w:name="xmunit3"/>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49"/>
          </w:p>
        </w:tc>
        <w:tc>
          <w:tcPr>
            <w:tcW w:w="3564" w:type="dxa"/>
            <w:gridSpan w:val="21"/>
            <w:tcBorders>
              <w:left w:val="single" w:sz="8" w:space="0" w:color="auto"/>
              <w:bottom w:val="single" w:sz="12" w:space="0" w:color="auto"/>
              <w:right w:val="single" w:sz="12" w:space="0" w:color="auto"/>
            </w:tcBorders>
            <w:vAlign w:val="center"/>
          </w:tcPr>
          <w:p w:rsidR="000176A1" w:rsidRDefault="00F620EF" w:rsidP="00D532ED">
            <w:pPr>
              <w:adjustRightInd w:val="0"/>
              <w:snapToGrid w:val="0"/>
              <w:spacing w:beforeLines="15" w:before="46" w:line="240" w:lineRule="atLeast"/>
              <w:jc w:val="center"/>
              <w:rPr>
                <w:rFonts w:eastAsia="仿宋_GB2312"/>
                <w:szCs w:val="21"/>
              </w:rPr>
            </w:pPr>
            <w:r>
              <w:rPr>
                <w:rFonts w:eastAsia="仿宋_GB2312"/>
                <w:bCs/>
              </w:rPr>
              <w:fldChar w:fldCharType="begin">
                <w:ffData>
                  <w:name w:val="xmunit3rw"/>
                  <w:enabled/>
                  <w:calcOnExit w:val="0"/>
                  <w:textInput/>
                </w:ffData>
              </w:fldChar>
            </w:r>
            <w:bookmarkStart w:id="50" w:name="xmunit3rw"/>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50"/>
          </w:p>
        </w:tc>
      </w:tr>
    </w:tbl>
    <w:p w:rsidR="000176A1" w:rsidRDefault="002F79B8">
      <w:pPr>
        <w:jc w:val="center"/>
        <w:rPr>
          <w:b/>
          <w:sz w:val="32"/>
          <w:szCs w:val="32"/>
        </w:rPr>
      </w:pPr>
      <w:r>
        <w:rPr>
          <w:b/>
          <w:sz w:val="32"/>
          <w:szCs w:val="32"/>
        </w:rPr>
        <w:lastRenderedPageBreak/>
        <w:t>项目简介</w:t>
      </w:r>
    </w:p>
    <w:tbl>
      <w:tblPr>
        <w:tblW w:w="91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9"/>
        <w:gridCol w:w="8610"/>
      </w:tblGrid>
      <w:tr w:rsidR="000176A1">
        <w:trPr>
          <w:trHeight w:val="2770"/>
          <w:jc w:val="center"/>
        </w:trPr>
        <w:tc>
          <w:tcPr>
            <w:tcW w:w="569" w:type="dxa"/>
            <w:vAlign w:val="center"/>
          </w:tcPr>
          <w:p w:rsidR="000176A1" w:rsidRDefault="002F79B8">
            <w:pPr>
              <w:pStyle w:val="20"/>
              <w:rPr>
                <w:rFonts w:ascii="Times New Roman"/>
              </w:rPr>
            </w:pPr>
            <w:r>
              <w:rPr>
                <w:rFonts w:ascii="Times New Roman"/>
              </w:rPr>
              <w:t>立项目的与必要性</w:t>
            </w:r>
          </w:p>
          <w:p w:rsidR="000176A1" w:rsidRDefault="002F79B8">
            <w:pPr>
              <w:spacing w:line="240" w:lineRule="exact"/>
              <w:ind w:left="-85"/>
              <w:jc w:val="center"/>
              <w:rPr>
                <w:rFonts w:eastAsia="仿宋_GB2312"/>
                <w:b/>
                <w:sz w:val="15"/>
              </w:rPr>
            </w:pPr>
            <w:r>
              <w:rPr>
                <w:rFonts w:eastAsia="仿宋_GB2312"/>
                <w:sz w:val="15"/>
              </w:rPr>
              <w:t>(</w:t>
            </w:r>
            <w:r>
              <w:rPr>
                <w:rFonts w:eastAsia="仿宋_GB2312"/>
                <w:sz w:val="15"/>
              </w:rPr>
              <w:t>限</w:t>
            </w:r>
            <w:r>
              <w:rPr>
                <w:rFonts w:eastAsia="仿宋_GB2312"/>
                <w:sz w:val="15"/>
              </w:rPr>
              <w:t>250</w:t>
            </w:r>
            <w:r>
              <w:rPr>
                <w:rFonts w:eastAsia="仿宋_GB2312"/>
                <w:sz w:val="15"/>
              </w:rPr>
              <w:t>字以内</w:t>
            </w:r>
            <w:r>
              <w:rPr>
                <w:rFonts w:eastAsia="仿宋_GB2312"/>
                <w:sz w:val="15"/>
              </w:rPr>
              <w:t>)</w:t>
            </w:r>
          </w:p>
        </w:tc>
        <w:tc>
          <w:tcPr>
            <w:tcW w:w="8610" w:type="dxa"/>
            <w:vAlign w:val="center"/>
          </w:tcPr>
          <w:p w:rsidR="000176A1" w:rsidRDefault="00F620EF">
            <w:pPr>
              <w:ind w:left="-84"/>
              <w:rPr>
                <w:rFonts w:eastAsia="仿宋_GB2312"/>
              </w:rPr>
            </w:pPr>
            <w:r>
              <w:rPr>
                <w:rFonts w:eastAsia="仿宋_GB2312"/>
                <w:bCs/>
              </w:rPr>
              <w:fldChar w:fldCharType="begin">
                <w:ffData>
                  <w:name w:val="strmudi"/>
                  <w:enabled/>
                  <w:calcOnExit w:val="0"/>
                  <w:textInput/>
                </w:ffData>
              </w:fldChar>
            </w:r>
            <w:bookmarkStart w:id="51" w:name="strmudi"/>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51"/>
          </w:p>
        </w:tc>
      </w:tr>
      <w:tr w:rsidR="000176A1">
        <w:trPr>
          <w:trHeight w:val="2398"/>
          <w:jc w:val="center"/>
        </w:trPr>
        <w:tc>
          <w:tcPr>
            <w:tcW w:w="569" w:type="dxa"/>
            <w:vAlign w:val="center"/>
          </w:tcPr>
          <w:p w:rsidR="000176A1" w:rsidRDefault="002F79B8">
            <w:pPr>
              <w:pStyle w:val="20"/>
              <w:rPr>
                <w:rFonts w:ascii="Times New Roman"/>
              </w:rPr>
            </w:pPr>
            <w:r>
              <w:rPr>
                <w:rFonts w:ascii="Times New Roman"/>
              </w:rPr>
              <w:t>工作基础及已具备条件</w:t>
            </w:r>
          </w:p>
          <w:p w:rsidR="000176A1" w:rsidRDefault="002F79B8">
            <w:pPr>
              <w:spacing w:line="240" w:lineRule="exact"/>
              <w:ind w:left="-85"/>
              <w:jc w:val="center"/>
              <w:rPr>
                <w:rFonts w:eastAsia="仿宋_GB2312"/>
                <w:b/>
              </w:rPr>
            </w:pPr>
            <w:r>
              <w:rPr>
                <w:rFonts w:eastAsia="仿宋_GB2312"/>
                <w:sz w:val="15"/>
              </w:rPr>
              <w:t>(</w:t>
            </w:r>
            <w:r>
              <w:rPr>
                <w:rFonts w:eastAsia="仿宋_GB2312"/>
                <w:sz w:val="15"/>
              </w:rPr>
              <w:t>限</w:t>
            </w:r>
            <w:r>
              <w:rPr>
                <w:rFonts w:eastAsia="仿宋_GB2312"/>
                <w:sz w:val="15"/>
              </w:rPr>
              <w:t>200</w:t>
            </w:r>
            <w:r>
              <w:rPr>
                <w:rFonts w:eastAsia="仿宋_GB2312"/>
                <w:sz w:val="15"/>
              </w:rPr>
              <w:t>字以内</w:t>
            </w:r>
            <w:r>
              <w:rPr>
                <w:rFonts w:eastAsia="仿宋_GB2312"/>
                <w:sz w:val="15"/>
              </w:rPr>
              <w:t>)</w:t>
            </w:r>
          </w:p>
        </w:tc>
        <w:tc>
          <w:tcPr>
            <w:tcW w:w="8610" w:type="dxa"/>
            <w:vAlign w:val="center"/>
          </w:tcPr>
          <w:p w:rsidR="000176A1" w:rsidRDefault="002F79B8">
            <w:pPr>
              <w:rPr>
                <w:rFonts w:eastAsia="仿宋_GB2312"/>
                <w:bCs/>
                <w:szCs w:val="20"/>
              </w:rPr>
            </w:pPr>
            <w:bookmarkStart w:id="52" w:name="gzjc"/>
            <w:r>
              <w:rPr>
                <w:rFonts w:eastAsia="仿宋_GB2312" w:hint="eastAsia"/>
                <w:bCs/>
                <w:szCs w:val="20"/>
              </w:rPr>
              <w:t>（重点突出产学研合作基础和具备条件）</w:t>
            </w:r>
          </w:p>
          <w:p w:rsidR="000176A1" w:rsidRDefault="000176A1">
            <w:pPr>
              <w:rPr>
                <w:rFonts w:eastAsia="仿宋_GB2312"/>
                <w:bCs/>
                <w:szCs w:val="20"/>
              </w:rPr>
            </w:pPr>
          </w:p>
          <w:p w:rsidR="000176A1" w:rsidRDefault="000176A1">
            <w:pPr>
              <w:rPr>
                <w:rFonts w:eastAsia="仿宋_GB2312"/>
                <w:bCs/>
                <w:szCs w:val="20"/>
              </w:rPr>
            </w:pPr>
          </w:p>
          <w:p w:rsidR="000176A1" w:rsidRDefault="000176A1">
            <w:pPr>
              <w:rPr>
                <w:rFonts w:eastAsia="仿宋_GB2312"/>
                <w:bCs/>
                <w:szCs w:val="20"/>
              </w:rPr>
            </w:pPr>
          </w:p>
          <w:p w:rsidR="000176A1" w:rsidRDefault="000176A1">
            <w:pPr>
              <w:rPr>
                <w:rFonts w:eastAsia="仿宋_GB2312"/>
                <w:bCs/>
                <w:szCs w:val="20"/>
              </w:rPr>
            </w:pPr>
          </w:p>
          <w:p w:rsidR="000176A1" w:rsidRDefault="000176A1">
            <w:pPr>
              <w:rPr>
                <w:rFonts w:eastAsia="仿宋_GB2312"/>
                <w:bCs/>
                <w:szCs w:val="20"/>
              </w:rPr>
            </w:pPr>
          </w:p>
          <w:p w:rsidR="000176A1" w:rsidRDefault="000176A1">
            <w:pPr>
              <w:rPr>
                <w:rFonts w:eastAsia="仿宋_GB2312"/>
                <w:bCs/>
                <w:szCs w:val="20"/>
              </w:rPr>
            </w:pPr>
          </w:p>
          <w:p w:rsidR="000176A1" w:rsidRDefault="00F620EF">
            <w:pPr>
              <w:rPr>
                <w:rFonts w:eastAsia="仿宋_GB2312"/>
              </w:rPr>
            </w:pPr>
            <w:r>
              <w:rPr>
                <w:rFonts w:eastAsia="仿宋_GB2312"/>
                <w:bCs/>
              </w:rPr>
              <w:fldChar w:fldCharType="begin">
                <w:ffData>
                  <w:name w:val=""/>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52"/>
          </w:p>
        </w:tc>
      </w:tr>
      <w:tr w:rsidR="000176A1">
        <w:trPr>
          <w:trHeight w:val="2688"/>
          <w:jc w:val="center"/>
        </w:trPr>
        <w:tc>
          <w:tcPr>
            <w:tcW w:w="569" w:type="dxa"/>
            <w:vAlign w:val="center"/>
          </w:tcPr>
          <w:p w:rsidR="000176A1" w:rsidRDefault="002F79B8">
            <w:pPr>
              <w:ind w:left="-84"/>
              <w:jc w:val="center"/>
              <w:rPr>
                <w:rFonts w:eastAsia="仿宋_GB2312"/>
                <w:bCs/>
              </w:rPr>
            </w:pPr>
            <w:r>
              <w:rPr>
                <w:rFonts w:eastAsia="仿宋_GB2312"/>
                <w:bCs/>
              </w:rPr>
              <w:t>总体目标</w:t>
            </w:r>
          </w:p>
          <w:p w:rsidR="000176A1" w:rsidRDefault="002F79B8">
            <w:pPr>
              <w:spacing w:line="240" w:lineRule="exact"/>
              <w:ind w:left="-85"/>
              <w:jc w:val="center"/>
              <w:rPr>
                <w:rFonts w:eastAsia="仿宋_GB2312"/>
              </w:rPr>
            </w:pPr>
            <w:r>
              <w:rPr>
                <w:rFonts w:eastAsia="仿宋_GB2312"/>
                <w:bCs/>
                <w:sz w:val="15"/>
              </w:rPr>
              <w:t>(</w:t>
            </w:r>
            <w:r>
              <w:rPr>
                <w:rFonts w:eastAsia="仿宋_GB2312"/>
                <w:bCs/>
                <w:sz w:val="15"/>
              </w:rPr>
              <w:t>限</w:t>
            </w:r>
            <w:r>
              <w:rPr>
                <w:rFonts w:eastAsia="仿宋_GB2312"/>
                <w:sz w:val="15"/>
              </w:rPr>
              <w:t>200</w:t>
            </w:r>
            <w:r>
              <w:rPr>
                <w:rFonts w:eastAsia="仿宋_GB2312"/>
                <w:sz w:val="15"/>
              </w:rPr>
              <w:t>字以内</w:t>
            </w:r>
            <w:r>
              <w:rPr>
                <w:rFonts w:eastAsia="仿宋_GB2312"/>
                <w:sz w:val="15"/>
              </w:rPr>
              <w:t>)</w:t>
            </w:r>
          </w:p>
        </w:tc>
        <w:bookmarkStart w:id="53" w:name="ztmb"/>
        <w:tc>
          <w:tcPr>
            <w:tcW w:w="8610" w:type="dxa"/>
            <w:vAlign w:val="center"/>
          </w:tcPr>
          <w:p w:rsidR="000176A1" w:rsidRDefault="00F620EF">
            <w:pPr>
              <w:ind w:left="-84"/>
              <w:rPr>
                <w:rFonts w:eastAsia="仿宋_GB2312"/>
              </w:rPr>
            </w:pPr>
            <w:r>
              <w:rPr>
                <w:rFonts w:eastAsia="仿宋_GB2312"/>
                <w:bCs/>
              </w:rPr>
              <w:fldChar w:fldCharType="begin">
                <w:ffData>
                  <w:name w:val="ztmb"/>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53"/>
          </w:p>
        </w:tc>
      </w:tr>
      <w:tr w:rsidR="000176A1">
        <w:trPr>
          <w:trHeight w:val="3096"/>
          <w:jc w:val="center"/>
        </w:trPr>
        <w:tc>
          <w:tcPr>
            <w:tcW w:w="569" w:type="dxa"/>
            <w:vAlign w:val="center"/>
          </w:tcPr>
          <w:p w:rsidR="000176A1" w:rsidRDefault="002F79B8">
            <w:pPr>
              <w:pStyle w:val="31"/>
              <w:jc w:val="center"/>
              <w:rPr>
                <w:rFonts w:eastAsia="仿宋_GB2312"/>
                <w:b w:val="0"/>
                <w:bCs/>
                <w:sz w:val="21"/>
              </w:rPr>
            </w:pPr>
            <w:r>
              <w:rPr>
                <w:rFonts w:eastAsia="仿宋_GB2312"/>
                <w:b w:val="0"/>
                <w:bCs/>
                <w:sz w:val="21"/>
              </w:rPr>
              <w:t>主要研发内容</w:t>
            </w:r>
          </w:p>
          <w:p w:rsidR="000176A1" w:rsidRDefault="002F79B8">
            <w:pPr>
              <w:spacing w:line="240" w:lineRule="exact"/>
              <w:ind w:left="-85"/>
              <w:jc w:val="center"/>
              <w:rPr>
                <w:rFonts w:eastAsia="仿宋_GB2312"/>
              </w:rPr>
            </w:pPr>
            <w:r>
              <w:rPr>
                <w:rFonts w:eastAsia="仿宋_GB2312"/>
                <w:bCs/>
                <w:sz w:val="15"/>
              </w:rPr>
              <w:t>(</w:t>
            </w:r>
            <w:r>
              <w:rPr>
                <w:rFonts w:eastAsia="仿宋_GB2312"/>
                <w:bCs/>
                <w:sz w:val="15"/>
              </w:rPr>
              <w:t>限</w:t>
            </w:r>
            <w:r>
              <w:rPr>
                <w:rFonts w:eastAsia="仿宋_GB2312"/>
                <w:sz w:val="15"/>
              </w:rPr>
              <w:t>250</w:t>
            </w:r>
            <w:r>
              <w:rPr>
                <w:rFonts w:eastAsia="仿宋_GB2312"/>
                <w:sz w:val="15"/>
              </w:rPr>
              <w:t>字以内</w:t>
            </w:r>
            <w:r>
              <w:rPr>
                <w:rFonts w:eastAsia="仿宋_GB2312"/>
                <w:sz w:val="15"/>
              </w:rPr>
              <w:t>)</w:t>
            </w:r>
          </w:p>
        </w:tc>
        <w:tc>
          <w:tcPr>
            <w:tcW w:w="8610" w:type="dxa"/>
            <w:vAlign w:val="center"/>
          </w:tcPr>
          <w:p w:rsidR="000176A1" w:rsidRDefault="002F79B8">
            <w:pPr>
              <w:rPr>
                <w:rFonts w:eastAsia="仿宋_GB2312"/>
                <w:bCs/>
                <w:szCs w:val="20"/>
              </w:rPr>
            </w:pPr>
            <w:r>
              <w:rPr>
                <w:rFonts w:eastAsia="仿宋_GB2312" w:hint="eastAsia"/>
                <w:bCs/>
                <w:szCs w:val="20"/>
              </w:rPr>
              <w:t>（重点突出产学研合作中需要完成的工作内容）</w:t>
            </w:r>
          </w:p>
          <w:p w:rsidR="000176A1" w:rsidRDefault="000176A1">
            <w:pPr>
              <w:ind w:left="-84"/>
              <w:rPr>
                <w:rFonts w:eastAsia="仿宋_GB2312"/>
                <w:bCs/>
              </w:rPr>
            </w:pPr>
          </w:p>
          <w:p w:rsidR="000176A1" w:rsidRDefault="000176A1">
            <w:pPr>
              <w:ind w:left="-84"/>
              <w:rPr>
                <w:rFonts w:eastAsia="仿宋_GB2312"/>
                <w:bCs/>
              </w:rPr>
            </w:pPr>
          </w:p>
          <w:p w:rsidR="000176A1" w:rsidRDefault="000176A1">
            <w:pPr>
              <w:ind w:left="-84"/>
              <w:rPr>
                <w:rFonts w:eastAsia="仿宋_GB2312"/>
                <w:bCs/>
              </w:rPr>
            </w:pPr>
          </w:p>
          <w:p w:rsidR="000176A1" w:rsidRDefault="000176A1">
            <w:pPr>
              <w:ind w:left="-84"/>
              <w:rPr>
                <w:rFonts w:eastAsia="仿宋_GB2312"/>
                <w:bCs/>
              </w:rPr>
            </w:pPr>
          </w:p>
          <w:p w:rsidR="000176A1" w:rsidRDefault="000176A1">
            <w:pPr>
              <w:ind w:left="-84"/>
              <w:rPr>
                <w:rFonts w:eastAsia="仿宋_GB2312"/>
                <w:bCs/>
              </w:rPr>
            </w:pPr>
          </w:p>
          <w:p w:rsidR="000176A1" w:rsidRDefault="000176A1">
            <w:pPr>
              <w:ind w:left="-84"/>
              <w:rPr>
                <w:rFonts w:eastAsia="仿宋_GB2312"/>
                <w:bCs/>
              </w:rPr>
            </w:pPr>
          </w:p>
          <w:p w:rsidR="000176A1" w:rsidRDefault="000176A1">
            <w:pPr>
              <w:ind w:left="-84"/>
              <w:rPr>
                <w:rFonts w:eastAsia="仿宋_GB2312"/>
                <w:bCs/>
              </w:rPr>
            </w:pPr>
          </w:p>
          <w:p w:rsidR="000176A1" w:rsidRDefault="00F620EF">
            <w:pPr>
              <w:rPr>
                <w:rFonts w:eastAsia="仿宋_GB2312"/>
              </w:rPr>
            </w:pPr>
            <w:r>
              <w:rPr>
                <w:rFonts w:eastAsia="仿宋_GB2312"/>
                <w:bCs/>
              </w:rPr>
              <w:fldChar w:fldCharType="begin">
                <w:ffData>
                  <w:name w:val="strxmnr"/>
                  <w:enabled/>
                  <w:calcOnExit w:val="0"/>
                  <w:textInput/>
                </w:ffData>
              </w:fldChar>
            </w:r>
            <w:bookmarkStart w:id="54" w:name="strxmn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54"/>
          </w:p>
        </w:tc>
      </w:tr>
      <w:tr w:rsidR="000176A1">
        <w:trPr>
          <w:trHeight w:val="1976"/>
          <w:jc w:val="center"/>
        </w:trPr>
        <w:tc>
          <w:tcPr>
            <w:tcW w:w="569" w:type="dxa"/>
            <w:vAlign w:val="center"/>
          </w:tcPr>
          <w:p w:rsidR="000176A1" w:rsidRDefault="002F79B8">
            <w:pPr>
              <w:pStyle w:val="31"/>
              <w:jc w:val="center"/>
              <w:rPr>
                <w:rFonts w:eastAsia="仿宋_GB2312"/>
                <w:b w:val="0"/>
                <w:bCs/>
                <w:sz w:val="21"/>
                <w:szCs w:val="21"/>
              </w:rPr>
            </w:pPr>
            <w:r>
              <w:rPr>
                <w:rFonts w:eastAsia="仿宋_GB2312"/>
                <w:b w:val="0"/>
                <w:bCs/>
                <w:sz w:val="21"/>
                <w:szCs w:val="21"/>
              </w:rPr>
              <w:t>主要创新点</w:t>
            </w:r>
          </w:p>
          <w:p w:rsidR="000176A1" w:rsidRDefault="002F79B8">
            <w:pPr>
              <w:spacing w:line="240" w:lineRule="exact"/>
              <w:ind w:left="-85"/>
              <w:jc w:val="center"/>
              <w:rPr>
                <w:rFonts w:eastAsia="仿宋_GB2312"/>
                <w:b/>
                <w:bCs/>
                <w:sz w:val="15"/>
                <w:szCs w:val="15"/>
              </w:rPr>
            </w:pPr>
            <w:r>
              <w:rPr>
                <w:rFonts w:eastAsia="仿宋_GB2312"/>
                <w:bCs/>
                <w:sz w:val="15"/>
                <w:szCs w:val="15"/>
              </w:rPr>
              <w:t>(</w:t>
            </w:r>
            <w:r>
              <w:rPr>
                <w:rFonts w:eastAsia="仿宋_GB2312"/>
                <w:bCs/>
                <w:sz w:val="15"/>
                <w:szCs w:val="15"/>
              </w:rPr>
              <w:t>限</w:t>
            </w:r>
            <w:r>
              <w:rPr>
                <w:rFonts w:eastAsia="仿宋_GB2312"/>
                <w:bCs/>
                <w:sz w:val="15"/>
                <w:szCs w:val="15"/>
              </w:rPr>
              <w:t>200</w:t>
            </w:r>
            <w:r>
              <w:rPr>
                <w:rFonts w:eastAsia="仿宋_GB2312"/>
                <w:bCs/>
                <w:sz w:val="15"/>
                <w:szCs w:val="15"/>
              </w:rPr>
              <w:t>字以内</w:t>
            </w:r>
            <w:r>
              <w:rPr>
                <w:rFonts w:eastAsia="仿宋_GB2312"/>
                <w:bCs/>
                <w:sz w:val="15"/>
                <w:szCs w:val="15"/>
              </w:rPr>
              <w:t>)</w:t>
            </w:r>
          </w:p>
        </w:tc>
        <w:tc>
          <w:tcPr>
            <w:tcW w:w="8610" w:type="dxa"/>
            <w:vAlign w:val="center"/>
          </w:tcPr>
          <w:p w:rsidR="000176A1" w:rsidRDefault="002F79B8">
            <w:pPr>
              <w:rPr>
                <w:rFonts w:eastAsia="仿宋_GB2312"/>
                <w:bCs/>
                <w:szCs w:val="20"/>
              </w:rPr>
            </w:pPr>
            <w:bookmarkStart w:id="55" w:name="zycxd"/>
            <w:r>
              <w:rPr>
                <w:rFonts w:eastAsia="仿宋_GB2312" w:hint="eastAsia"/>
                <w:bCs/>
                <w:szCs w:val="20"/>
              </w:rPr>
              <w:t>（重点突出产学研合作实施过程中采用的创新理论、思想、技术、工艺、系统等）</w:t>
            </w:r>
          </w:p>
          <w:p w:rsidR="000176A1" w:rsidRDefault="000176A1">
            <w:pPr>
              <w:spacing w:line="240" w:lineRule="exact"/>
              <w:ind w:left="-85"/>
              <w:rPr>
                <w:rFonts w:eastAsia="仿宋_GB2312"/>
                <w:bCs/>
                <w:szCs w:val="21"/>
              </w:rPr>
            </w:pPr>
          </w:p>
          <w:p w:rsidR="000176A1" w:rsidRDefault="000176A1">
            <w:pPr>
              <w:spacing w:line="240" w:lineRule="exact"/>
              <w:ind w:left="-85"/>
              <w:rPr>
                <w:rFonts w:eastAsia="仿宋_GB2312"/>
                <w:bCs/>
                <w:szCs w:val="21"/>
              </w:rPr>
            </w:pPr>
          </w:p>
          <w:p w:rsidR="000176A1" w:rsidRDefault="000176A1">
            <w:pPr>
              <w:spacing w:line="240" w:lineRule="exact"/>
              <w:ind w:left="-85"/>
              <w:rPr>
                <w:rFonts w:eastAsia="仿宋_GB2312"/>
                <w:bCs/>
                <w:szCs w:val="21"/>
              </w:rPr>
            </w:pPr>
          </w:p>
          <w:p w:rsidR="000176A1" w:rsidRDefault="000176A1">
            <w:pPr>
              <w:spacing w:line="240" w:lineRule="exact"/>
              <w:ind w:left="-85"/>
              <w:rPr>
                <w:rFonts w:eastAsia="仿宋_GB2312"/>
                <w:bCs/>
                <w:szCs w:val="21"/>
              </w:rPr>
            </w:pPr>
          </w:p>
          <w:p w:rsidR="000176A1" w:rsidRDefault="000176A1">
            <w:pPr>
              <w:spacing w:line="240" w:lineRule="exact"/>
              <w:ind w:left="-85"/>
              <w:rPr>
                <w:rFonts w:eastAsia="仿宋_GB2312"/>
                <w:bCs/>
                <w:szCs w:val="21"/>
              </w:rPr>
            </w:pPr>
          </w:p>
          <w:p w:rsidR="000176A1" w:rsidRDefault="000176A1">
            <w:pPr>
              <w:spacing w:line="240" w:lineRule="exact"/>
              <w:ind w:left="-85"/>
              <w:rPr>
                <w:rFonts w:eastAsia="仿宋_GB2312"/>
                <w:bCs/>
                <w:szCs w:val="21"/>
              </w:rPr>
            </w:pPr>
          </w:p>
          <w:p w:rsidR="000176A1" w:rsidRDefault="000176A1">
            <w:pPr>
              <w:spacing w:line="240" w:lineRule="exact"/>
              <w:ind w:left="-85"/>
              <w:rPr>
                <w:rFonts w:eastAsia="仿宋_GB2312"/>
                <w:bCs/>
                <w:szCs w:val="21"/>
              </w:rPr>
            </w:pPr>
          </w:p>
          <w:p w:rsidR="000176A1" w:rsidRDefault="000176A1">
            <w:pPr>
              <w:spacing w:line="240" w:lineRule="exact"/>
              <w:ind w:left="-85"/>
              <w:rPr>
                <w:rFonts w:eastAsia="仿宋_GB2312"/>
                <w:bCs/>
                <w:szCs w:val="21"/>
              </w:rPr>
            </w:pPr>
          </w:p>
          <w:p w:rsidR="000176A1" w:rsidRDefault="000176A1">
            <w:pPr>
              <w:spacing w:line="240" w:lineRule="exact"/>
              <w:ind w:left="-85"/>
              <w:rPr>
                <w:rFonts w:eastAsia="仿宋_GB2312"/>
                <w:bCs/>
                <w:szCs w:val="21"/>
              </w:rPr>
            </w:pPr>
          </w:p>
          <w:p w:rsidR="000176A1" w:rsidRDefault="00F620EF">
            <w:pPr>
              <w:spacing w:line="240" w:lineRule="exact"/>
              <w:ind w:left="-85"/>
              <w:rPr>
                <w:rFonts w:eastAsia="仿宋_GB2312"/>
                <w:bCs/>
                <w:szCs w:val="21"/>
              </w:rPr>
            </w:pPr>
            <w:r>
              <w:rPr>
                <w:rFonts w:eastAsia="仿宋_GB2312"/>
                <w:bCs/>
                <w:szCs w:val="21"/>
              </w:rPr>
              <w:fldChar w:fldCharType="begin">
                <w:ffData>
                  <w:name w:val="zycxd"/>
                  <w:enabled/>
                  <w:calcOnExit w:val="0"/>
                  <w:textInput/>
                </w:ffData>
              </w:fldChar>
            </w:r>
            <w:r w:rsidR="002F79B8">
              <w:rPr>
                <w:rFonts w:eastAsia="仿宋_GB2312"/>
                <w:bCs/>
                <w:szCs w:val="21"/>
              </w:rPr>
              <w:instrText xml:space="preserve"> FORMTEXT </w:instrText>
            </w:r>
            <w:r w:rsidR="00252BA1">
              <w:rPr>
                <w:rFonts w:eastAsia="仿宋_GB2312"/>
                <w:bCs/>
                <w:szCs w:val="21"/>
              </w:rPr>
            </w:r>
            <w:r w:rsidR="00252BA1">
              <w:rPr>
                <w:rFonts w:eastAsia="仿宋_GB2312"/>
                <w:bCs/>
                <w:szCs w:val="21"/>
              </w:rPr>
              <w:fldChar w:fldCharType="separate"/>
            </w:r>
            <w:r>
              <w:rPr>
                <w:rFonts w:eastAsia="仿宋_GB2312"/>
                <w:bCs/>
                <w:szCs w:val="21"/>
              </w:rPr>
              <w:fldChar w:fldCharType="end"/>
            </w:r>
            <w:bookmarkEnd w:id="55"/>
          </w:p>
        </w:tc>
      </w:tr>
      <w:tr w:rsidR="000176A1">
        <w:trPr>
          <w:trHeight w:val="3255"/>
          <w:jc w:val="center"/>
        </w:trPr>
        <w:tc>
          <w:tcPr>
            <w:tcW w:w="569" w:type="dxa"/>
            <w:vAlign w:val="center"/>
          </w:tcPr>
          <w:p w:rsidR="000176A1" w:rsidRDefault="002F79B8">
            <w:pPr>
              <w:pStyle w:val="31"/>
              <w:jc w:val="center"/>
              <w:rPr>
                <w:rFonts w:eastAsia="仿宋_GB2312"/>
                <w:b w:val="0"/>
                <w:bCs/>
                <w:sz w:val="21"/>
              </w:rPr>
            </w:pPr>
            <w:r>
              <w:rPr>
                <w:rFonts w:eastAsia="仿宋_GB2312"/>
                <w:b w:val="0"/>
                <w:bCs/>
                <w:sz w:val="21"/>
              </w:rPr>
              <w:lastRenderedPageBreak/>
              <w:t>工作进度安排</w:t>
            </w:r>
          </w:p>
          <w:p w:rsidR="000176A1" w:rsidRDefault="002F79B8">
            <w:pPr>
              <w:spacing w:line="240" w:lineRule="exact"/>
              <w:ind w:left="-85"/>
              <w:jc w:val="center"/>
              <w:rPr>
                <w:rFonts w:eastAsia="仿宋_GB2312"/>
              </w:rPr>
            </w:pPr>
            <w:r>
              <w:rPr>
                <w:rFonts w:eastAsia="仿宋_GB2312"/>
                <w:bCs/>
                <w:sz w:val="15"/>
                <w:szCs w:val="20"/>
              </w:rPr>
              <w:t>(</w:t>
            </w:r>
            <w:r>
              <w:rPr>
                <w:rFonts w:eastAsia="仿宋_GB2312"/>
                <w:bCs/>
                <w:sz w:val="15"/>
                <w:szCs w:val="20"/>
              </w:rPr>
              <w:t>限</w:t>
            </w:r>
            <w:r>
              <w:rPr>
                <w:rFonts w:eastAsia="仿宋_GB2312"/>
                <w:bCs/>
                <w:sz w:val="15"/>
                <w:szCs w:val="20"/>
              </w:rPr>
              <w:t>200</w:t>
            </w:r>
            <w:r>
              <w:rPr>
                <w:rFonts w:eastAsia="仿宋_GB2312"/>
                <w:bCs/>
                <w:sz w:val="15"/>
                <w:szCs w:val="20"/>
              </w:rPr>
              <w:t>字以内</w:t>
            </w:r>
            <w:r>
              <w:rPr>
                <w:rFonts w:eastAsia="仿宋_GB2312"/>
                <w:bCs/>
                <w:sz w:val="15"/>
                <w:szCs w:val="20"/>
              </w:rPr>
              <w:t>)</w:t>
            </w:r>
          </w:p>
        </w:tc>
        <w:tc>
          <w:tcPr>
            <w:tcW w:w="8610" w:type="dxa"/>
          </w:tcPr>
          <w:p w:rsidR="000176A1" w:rsidRDefault="002F79B8">
            <w:pPr>
              <w:ind w:left="-84"/>
              <w:rPr>
                <w:rFonts w:eastAsia="仿宋_GB2312"/>
                <w:bCs/>
                <w:szCs w:val="20"/>
              </w:rPr>
            </w:pPr>
            <w:r>
              <w:rPr>
                <w:rFonts w:eastAsia="仿宋_GB2312"/>
                <w:bCs/>
                <w:szCs w:val="20"/>
              </w:rPr>
              <w:t>（按半年填写）</w:t>
            </w:r>
          </w:p>
          <w:p w:rsidR="000176A1" w:rsidRDefault="00F620EF">
            <w:pPr>
              <w:ind w:left="-84"/>
              <w:rPr>
                <w:rFonts w:eastAsia="仿宋_GB2312"/>
              </w:rPr>
            </w:pPr>
            <w:r>
              <w:rPr>
                <w:rFonts w:eastAsia="仿宋_GB2312"/>
                <w:bCs/>
              </w:rPr>
              <w:fldChar w:fldCharType="begin">
                <w:ffData>
                  <w:name w:val="strxmjdap"/>
                  <w:enabled/>
                  <w:calcOnExit w:val="0"/>
                  <w:textInput/>
                </w:ffData>
              </w:fldChar>
            </w:r>
            <w:bookmarkStart w:id="56" w:name="strxmjdap"/>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56"/>
          </w:p>
        </w:tc>
      </w:tr>
      <w:tr w:rsidR="000176A1">
        <w:trPr>
          <w:trHeight w:val="5576"/>
          <w:jc w:val="center"/>
        </w:trPr>
        <w:tc>
          <w:tcPr>
            <w:tcW w:w="569" w:type="dxa"/>
            <w:vAlign w:val="center"/>
          </w:tcPr>
          <w:p w:rsidR="000176A1" w:rsidRDefault="002F79B8">
            <w:pPr>
              <w:pStyle w:val="31"/>
              <w:jc w:val="center"/>
              <w:rPr>
                <w:rFonts w:eastAsia="仿宋_GB2312"/>
                <w:b w:val="0"/>
                <w:bCs/>
                <w:sz w:val="21"/>
              </w:rPr>
            </w:pPr>
            <w:r>
              <w:rPr>
                <w:rFonts w:eastAsia="仿宋_GB2312"/>
                <w:b w:val="0"/>
                <w:bCs/>
                <w:sz w:val="21"/>
              </w:rPr>
              <w:t>主要考核指标</w:t>
            </w:r>
          </w:p>
          <w:p w:rsidR="000176A1" w:rsidRDefault="002F79B8">
            <w:pPr>
              <w:pStyle w:val="31"/>
              <w:spacing w:line="240" w:lineRule="exact"/>
              <w:ind w:left="-85"/>
              <w:jc w:val="center"/>
              <w:rPr>
                <w:rFonts w:eastAsia="仿宋_GB2312"/>
                <w:b w:val="0"/>
                <w:bCs/>
                <w:sz w:val="15"/>
              </w:rPr>
            </w:pPr>
            <w:r>
              <w:rPr>
                <w:rFonts w:eastAsia="仿宋_GB2312"/>
                <w:b w:val="0"/>
                <w:bCs/>
                <w:sz w:val="15"/>
              </w:rPr>
              <w:t>（限</w:t>
            </w:r>
            <w:r>
              <w:rPr>
                <w:rFonts w:eastAsia="仿宋_GB2312"/>
                <w:b w:val="0"/>
                <w:bCs/>
                <w:sz w:val="15"/>
              </w:rPr>
              <w:t>400</w:t>
            </w:r>
            <w:r>
              <w:rPr>
                <w:rFonts w:eastAsia="仿宋_GB2312"/>
                <w:b w:val="0"/>
                <w:bCs/>
                <w:sz w:val="15"/>
              </w:rPr>
              <w:t>字以内）</w:t>
            </w:r>
          </w:p>
        </w:tc>
        <w:tc>
          <w:tcPr>
            <w:tcW w:w="8610" w:type="dxa"/>
          </w:tcPr>
          <w:p w:rsidR="000176A1" w:rsidRDefault="002F79B8">
            <w:pPr>
              <w:adjustRightInd w:val="0"/>
              <w:snapToGrid w:val="0"/>
              <w:rPr>
                <w:rFonts w:eastAsia="仿宋_GB2312"/>
              </w:rPr>
            </w:pPr>
            <w:r>
              <w:rPr>
                <w:rFonts w:eastAsia="仿宋_GB2312"/>
              </w:rPr>
              <w:t>1</w:t>
            </w:r>
            <w:r>
              <w:rPr>
                <w:rFonts w:eastAsia="仿宋_GB2312"/>
              </w:rPr>
              <w:t>．可获得的成果（项目完成时可达到的阶段，具体技术成果等）：</w:t>
            </w:r>
          </w:p>
          <w:bookmarkStart w:id="57" w:name="khdcg"/>
          <w:p w:rsidR="000176A1" w:rsidRDefault="00F620EF">
            <w:pPr>
              <w:adjustRightInd w:val="0"/>
              <w:snapToGrid w:val="0"/>
              <w:rPr>
                <w:rFonts w:eastAsia="仿宋_GB2312"/>
              </w:rPr>
            </w:pPr>
            <w:r>
              <w:rPr>
                <w:rFonts w:eastAsia="仿宋_GB2312"/>
                <w:bCs/>
              </w:rPr>
              <w:fldChar w:fldCharType="begin">
                <w:ffData>
                  <w:name w:val="khdcg"/>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57"/>
          </w:p>
          <w:p w:rsidR="000176A1" w:rsidRDefault="000176A1">
            <w:pPr>
              <w:adjustRightInd w:val="0"/>
              <w:snapToGrid w:val="0"/>
              <w:rPr>
                <w:rFonts w:eastAsia="仿宋_GB2312"/>
              </w:rPr>
            </w:pPr>
          </w:p>
          <w:p w:rsidR="000176A1" w:rsidRDefault="002F79B8">
            <w:pPr>
              <w:adjustRightInd w:val="0"/>
              <w:snapToGrid w:val="0"/>
              <w:rPr>
                <w:rFonts w:eastAsia="仿宋_GB2312"/>
              </w:rPr>
            </w:pPr>
            <w:r>
              <w:rPr>
                <w:rFonts w:eastAsia="仿宋_GB2312"/>
              </w:rPr>
              <w:t>2</w:t>
            </w:r>
            <w:r>
              <w:rPr>
                <w:rFonts w:eastAsia="仿宋_GB2312"/>
              </w:rPr>
              <w:t>．技术指标（技术、工艺或产品等的具体性能指标）：</w:t>
            </w:r>
          </w:p>
          <w:p w:rsidR="000176A1" w:rsidRDefault="00F620EF">
            <w:pPr>
              <w:adjustRightInd w:val="0"/>
              <w:snapToGrid w:val="0"/>
              <w:rPr>
                <w:rFonts w:eastAsia="仿宋_GB2312"/>
              </w:rPr>
            </w:pPr>
            <w:r>
              <w:rPr>
                <w:rFonts w:eastAsia="仿宋_GB2312"/>
                <w:bCs/>
              </w:rPr>
              <w:fldChar w:fldCharType="begin">
                <w:ffData>
                  <w:name w:val="jszb"/>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p>
          <w:p w:rsidR="000176A1" w:rsidRDefault="000176A1">
            <w:pPr>
              <w:adjustRightInd w:val="0"/>
              <w:snapToGrid w:val="0"/>
              <w:rPr>
                <w:rFonts w:eastAsia="仿宋_GB2312"/>
              </w:rPr>
            </w:pPr>
          </w:p>
          <w:p w:rsidR="000176A1" w:rsidRDefault="002F79B8">
            <w:pPr>
              <w:adjustRightInd w:val="0"/>
              <w:snapToGrid w:val="0"/>
              <w:rPr>
                <w:rFonts w:eastAsia="仿宋_GB2312"/>
              </w:rPr>
            </w:pPr>
            <w:r>
              <w:rPr>
                <w:rFonts w:eastAsia="仿宋_GB2312"/>
              </w:rPr>
              <w:t>3</w:t>
            </w:r>
            <w:r>
              <w:rPr>
                <w:rFonts w:eastAsia="仿宋_GB2312"/>
              </w:rPr>
              <w:t>．效益指标（项目完成时达到的销售收入、利税、出口创汇指标或应用的具体效果）：</w:t>
            </w:r>
          </w:p>
          <w:bookmarkStart w:id="58" w:name="xyzb"/>
          <w:p w:rsidR="000176A1" w:rsidRDefault="00F620EF">
            <w:pPr>
              <w:adjustRightInd w:val="0"/>
              <w:snapToGrid w:val="0"/>
              <w:rPr>
                <w:rFonts w:eastAsia="仿宋_GB2312"/>
              </w:rPr>
            </w:pPr>
            <w:r>
              <w:rPr>
                <w:rFonts w:eastAsia="仿宋_GB2312"/>
                <w:bCs/>
              </w:rPr>
              <w:fldChar w:fldCharType="begin">
                <w:ffData>
                  <w:name w:val="xyzb"/>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58"/>
          </w:p>
          <w:p w:rsidR="000176A1" w:rsidRDefault="000176A1">
            <w:pPr>
              <w:adjustRightInd w:val="0"/>
              <w:snapToGrid w:val="0"/>
              <w:rPr>
                <w:rFonts w:eastAsia="仿宋_GB2312"/>
              </w:rPr>
            </w:pPr>
          </w:p>
          <w:p w:rsidR="000176A1" w:rsidRDefault="002F79B8">
            <w:pPr>
              <w:adjustRightInd w:val="0"/>
              <w:snapToGrid w:val="0"/>
              <w:rPr>
                <w:rFonts w:eastAsia="仿宋_GB2312"/>
              </w:rPr>
            </w:pPr>
            <w:r>
              <w:rPr>
                <w:rFonts w:eastAsia="仿宋_GB2312"/>
              </w:rPr>
              <w:t>4</w:t>
            </w:r>
            <w:r>
              <w:rPr>
                <w:rFonts w:eastAsia="仿宋_GB2312"/>
              </w:rPr>
              <w:t>．工作指标（提交样品样机数量、国内外发明专利或版权数、发表论文数等）：</w:t>
            </w:r>
          </w:p>
          <w:bookmarkStart w:id="59" w:name="gzzb"/>
          <w:p w:rsidR="000176A1" w:rsidRDefault="00F620EF">
            <w:pPr>
              <w:adjustRightInd w:val="0"/>
              <w:snapToGrid w:val="0"/>
              <w:rPr>
                <w:rFonts w:eastAsia="仿宋_GB2312"/>
              </w:rPr>
            </w:pPr>
            <w:r>
              <w:rPr>
                <w:rFonts w:eastAsia="仿宋_GB2312"/>
                <w:bCs/>
              </w:rPr>
              <w:fldChar w:fldCharType="begin">
                <w:ffData>
                  <w:name w:val="gzzb"/>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59"/>
          </w:p>
        </w:tc>
      </w:tr>
      <w:tr w:rsidR="000176A1">
        <w:trPr>
          <w:trHeight w:val="2318"/>
          <w:jc w:val="center"/>
        </w:trPr>
        <w:tc>
          <w:tcPr>
            <w:tcW w:w="569" w:type="dxa"/>
            <w:vAlign w:val="center"/>
          </w:tcPr>
          <w:p w:rsidR="000176A1" w:rsidRDefault="002F79B8">
            <w:pPr>
              <w:pStyle w:val="31"/>
              <w:spacing w:line="240" w:lineRule="exact"/>
              <w:ind w:left="-85"/>
              <w:jc w:val="center"/>
              <w:rPr>
                <w:rFonts w:eastAsia="仿宋_GB2312"/>
                <w:b w:val="0"/>
                <w:bCs/>
                <w:sz w:val="21"/>
                <w:szCs w:val="21"/>
              </w:rPr>
            </w:pPr>
            <w:r>
              <w:rPr>
                <w:rFonts w:eastAsia="仿宋_GB2312"/>
                <w:b w:val="0"/>
                <w:bCs/>
                <w:sz w:val="21"/>
                <w:szCs w:val="21"/>
              </w:rPr>
              <w:t>成果应用后可取得的成效展望</w:t>
            </w:r>
          </w:p>
          <w:p w:rsidR="000176A1" w:rsidRDefault="002F79B8">
            <w:pPr>
              <w:pStyle w:val="31"/>
              <w:spacing w:line="240" w:lineRule="exact"/>
              <w:ind w:left="-85"/>
              <w:jc w:val="center"/>
              <w:rPr>
                <w:rFonts w:eastAsia="仿宋_GB2312"/>
                <w:b w:val="0"/>
                <w:bCs/>
                <w:sz w:val="15"/>
              </w:rPr>
            </w:pPr>
            <w:r>
              <w:rPr>
                <w:rFonts w:eastAsia="仿宋_GB2312"/>
                <w:b w:val="0"/>
                <w:bCs/>
                <w:sz w:val="15"/>
              </w:rPr>
              <w:t>(</w:t>
            </w:r>
            <w:r>
              <w:rPr>
                <w:rFonts w:eastAsia="仿宋_GB2312"/>
                <w:b w:val="0"/>
                <w:bCs/>
                <w:sz w:val="15"/>
              </w:rPr>
              <w:t>限</w:t>
            </w:r>
            <w:r>
              <w:rPr>
                <w:rFonts w:eastAsia="仿宋_GB2312"/>
                <w:b w:val="0"/>
                <w:bCs/>
                <w:sz w:val="15"/>
              </w:rPr>
              <w:t>150</w:t>
            </w:r>
            <w:r>
              <w:rPr>
                <w:rFonts w:eastAsia="仿宋_GB2312"/>
                <w:b w:val="0"/>
                <w:bCs/>
                <w:sz w:val="15"/>
              </w:rPr>
              <w:t>字以内</w:t>
            </w:r>
            <w:r>
              <w:rPr>
                <w:rFonts w:eastAsia="仿宋_GB2312"/>
                <w:b w:val="0"/>
                <w:bCs/>
                <w:sz w:val="15"/>
              </w:rPr>
              <w:t>)</w:t>
            </w:r>
          </w:p>
        </w:tc>
        <w:bookmarkStart w:id="60" w:name="cxzw"/>
        <w:tc>
          <w:tcPr>
            <w:tcW w:w="8610" w:type="dxa"/>
            <w:vAlign w:val="center"/>
          </w:tcPr>
          <w:p w:rsidR="000176A1" w:rsidRDefault="00F620EF">
            <w:pPr>
              <w:ind w:left="-84"/>
              <w:rPr>
                <w:rFonts w:eastAsia="仿宋_GB2312"/>
                <w:w w:val="90"/>
                <w:szCs w:val="21"/>
              </w:rPr>
            </w:pPr>
            <w:r>
              <w:rPr>
                <w:rFonts w:eastAsia="仿宋_GB2312"/>
                <w:bCs/>
              </w:rPr>
              <w:fldChar w:fldCharType="begin">
                <w:ffData>
                  <w:name w:val="cxzw"/>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60"/>
          </w:p>
        </w:tc>
      </w:tr>
      <w:tr w:rsidR="000176A1">
        <w:trPr>
          <w:trHeight w:val="2559"/>
          <w:jc w:val="center"/>
        </w:trPr>
        <w:tc>
          <w:tcPr>
            <w:tcW w:w="569" w:type="dxa"/>
            <w:vAlign w:val="center"/>
          </w:tcPr>
          <w:p w:rsidR="000176A1" w:rsidRDefault="002F79B8">
            <w:pPr>
              <w:pStyle w:val="31"/>
              <w:jc w:val="center"/>
              <w:rPr>
                <w:rFonts w:eastAsia="仿宋_GB2312"/>
                <w:b w:val="0"/>
                <w:bCs/>
                <w:sz w:val="21"/>
              </w:rPr>
            </w:pPr>
            <w:r>
              <w:rPr>
                <w:rFonts w:eastAsia="仿宋_GB2312"/>
                <w:b w:val="0"/>
                <w:bCs/>
                <w:sz w:val="21"/>
              </w:rPr>
              <w:t>其它需要说明的情况</w:t>
            </w:r>
          </w:p>
          <w:p w:rsidR="000176A1" w:rsidRDefault="002F79B8">
            <w:pPr>
              <w:pStyle w:val="31"/>
              <w:spacing w:line="240" w:lineRule="exact"/>
              <w:ind w:left="-85"/>
              <w:jc w:val="center"/>
              <w:rPr>
                <w:rFonts w:eastAsia="仿宋_GB2312"/>
                <w:sz w:val="15"/>
                <w:szCs w:val="21"/>
              </w:rPr>
            </w:pPr>
            <w:r>
              <w:rPr>
                <w:rFonts w:eastAsia="仿宋_GB2312"/>
                <w:b w:val="0"/>
                <w:bCs/>
                <w:sz w:val="15"/>
              </w:rPr>
              <w:t>(</w:t>
            </w:r>
            <w:r>
              <w:rPr>
                <w:rFonts w:eastAsia="仿宋_GB2312"/>
                <w:b w:val="0"/>
                <w:bCs/>
                <w:sz w:val="15"/>
              </w:rPr>
              <w:t>限</w:t>
            </w:r>
            <w:r>
              <w:rPr>
                <w:rFonts w:eastAsia="仿宋_GB2312"/>
                <w:b w:val="0"/>
                <w:bCs/>
                <w:sz w:val="15"/>
              </w:rPr>
              <w:t>150</w:t>
            </w:r>
            <w:r>
              <w:rPr>
                <w:rFonts w:eastAsia="仿宋_GB2312"/>
                <w:b w:val="0"/>
                <w:bCs/>
                <w:sz w:val="15"/>
              </w:rPr>
              <w:t>字以内</w:t>
            </w:r>
            <w:r>
              <w:rPr>
                <w:rFonts w:eastAsia="仿宋_GB2312"/>
                <w:b w:val="0"/>
                <w:bCs/>
                <w:sz w:val="15"/>
              </w:rPr>
              <w:t>)</w:t>
            </w:r>
          </w:p>
        </w:tc>
        <w:tc>
          <w:tcPr>
            <w:tcW w:w="8610" w:type="dxa"/>
          </w:tcPr>
          <w:p w:rsidR="000176A1" w:rsidRDefault="002F79B8">
            <w:pPr>
              <w:ind w:left="-84"/>
              <w:rPr>
                <w:rFonts w:eastAsia="仿宋_GB2312"/>
                <w:kern w:val="0"/>
                <w:szCs w:val="21"/>
              </w:rPr>
            </w:pPr>
            <w:r>
              <w:rPr>
                <w:rFonts w:eastAsia="仿宋_GB2312"/>
                <w:w w:val="90"/>
                <w:szCs w:val="21"/>
              </w:rPr>
              <w:t xml:space="preserve"> </w:t>
            </w:r>
            <w:r>
              <w:rPr>
                <w:rFonts w:eastAsia="仿宋_GB2312"/>
                <w:w w:val="90"/>
                <w:szCs w:val="21"/>
              </w:rPr>
              <w:t>（</w:t>
            </w:r>
            <w:r>
              <w:rPr>
                <w:rFonts w:eastAsia="仿宋_GB2312"/>
                <w:kern w:val="0"/>
                <w:szCs w:val="21"/>
              </w:rPr>
              <w:t>主要就知识产权来源、合作方式等情况进行说明）</w:t>
            </w:r>
          </w:p>
          <w:bookmarkStart w:id="61" w:name="qtqk"/>
          <w:p w:rsidR="000176A1" w:rsidRDefault="00F620EF">
            <w:pPr>
              <w:ind w:left="-84"/>
              <w:rPr>
                <w:rFonts w:eastAsia="仿宋_GB2312"/>
                <w:kern w:val="0"/>
                <w:szCs w:val="21"/>
              </w:rPr>
            </w:pPr>
            <w:r>
              <w:rPr>
                <w:rFonts w:eastAsia="仿宋_GB2312"/>
                <w:bCs/>
              </w:rPr>
              <w:fldChar w:fldCharType="begin">
                <w:ffData>
                  <w:name w:val="qtqk"/>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61"/>
          </w:p>
        </w:tc>
      </w:tr>
    </w:tbl>
    <w:p w:rsidR="000176A1" w:rsidRDefault="000176A1">
      <w:pPr>
        <w:adjustRightInd w:val="0"/>
        <w:snapToGrid w:val="0"/>
        <w:ind w:rightChars="-250" w:right="-525"/>
        <w:jc w:val="center"/>
        <w:rPr>
          <w:rFonts w:hAnsi="宋体"/>
          <w:b/>
          <w:bCs/>
          <w:sz w:val="32"/>
        </w:rPr>
      </w:pPr>
    </w:p>
    <w:p w:rsidR="000176A1" w:rsidRDefault="002F79B8">
      <w:pPr>
        <w:adjustRightInd w:val="0"/>
        <w:snapToGrid w:val="0"/>
        <w:ind w:rightChars="-250" w:right="-525"/>
        <w:jc w:val="center"/>
        <w:rPr>
          <w:b/>
          <w:szCs w:val="30"/>
        </w:rPr>
      </w:pPr>
      <w:r>
        <w:rPr>
          <w:rFonts w:hAnsi="宋体"/>
          <w:b/>
          <w:bCs/>
          <w:sz w:val="32"/>
        </w:rPr>
        <w:lastRenderedPageBreak/>
        <w:t>经费预算</w:t>
      </w:r>
      <w:r>
        <w:rPr>
          <w:rFonts w:eastAsia="仿宋_GB2312"/>
          <w:b/>
          <w:sz w:val="28"/>
          <w:szCs w:val="28"/>
        </w:rPr>
        <w:t>（单位：万元）</w:t>
      </w:r>
    </w:p>
    <w:tbl>
      <w:tblPr>
        <w:tblpPr w:leftFromText="180" w:rightFromText="180" w:vertAnchor="page" w:horzAnchor="margin" w:tblpY="2025"/>
        <w:tblW w:w="946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503"/>
        <w:gridCol w:w="2260"/>
        <w:gridCol w:w="1710"/>
        <w:gridCol w:w="1247"/>
        <w:gridCol w:w="1248"/>
        <w:gridCol w:w="1247"/>
        <w:gridCol w:w="1248"/>
      </w:tblGrid>
      <w:tr w:rsidR="000176A1">
        <w:trPr>
          <w:cantSplit/>
          <w:trHeight w:val="340"/>
        </w:trPr>
        <w:tc>
          <w:tcPr>
            <w:tcW w:w="503" w:type="dxa"/>
            <w:vMerge w:val="restart"/>
            <w:tcBorders>
              <w:top w:val="single" w:sz="12" w:space="0" w:color="auto"/>
              <w:left w:val="single" w:sz="12" w:space="0" w:color="auto"/>
              <w:bottom w:val="single" w:sz="4" w:space="0" w:color="auto"/>
              <w:right w:val="single" w:sz="4" w:space="0" w:color="auto"/>
            </w:tcBorders>
            <w:vAlign w:val="center"/>
          </w:tcPr>
          <w:p w:rsidR="000176A1" w:rsidRDefault="002F79B8">
            <w:pPr>
              <w:jc w:val="center"/>
              <w:rPr>
                <w:rFonts w:eastAsia="仿宋_GB2312"/>
                <w:b/>
                <w:bCs/>
                <w:sz w:val="24"/>
              </w:rPr>
            </w:pPr>
            <w:r>
              <w:rPr>
                <w:rFonts w:eastAsia="仿宋_GB2312"/>
                <w:b/>
                <w:bCs/>
                <w:sz w:val="24"/>
              </w:rPr>
              <w:t>资</w:t>
            </w:r>
          </w:p>
          <w:p w:rsidR="000176A1" w:rsidRDefault="000176A1">
            <w:pPr>
              <w:jc w:val="center"/>
              <w:rPr>
                <w:rFonts w:eastAsia="仿宋_GB2312"/>
                <w:b/>
                <w:bCs/>
                <w:sz w:val="24"/>
              </w:rPr>
            </w:pPr>
          </w:p>
          <w:p w:rsidR="000176A1" w:rsidRDefault="002F79B8">
            <w:pPr>
              <w:jc w:val="center"/>
              <w:rPr>
                <w:rFonts w:eastAsia="仿宋_GB2312"/>
                <w:b/>
                <w:bCs/>
                <w:sz w:val="24"/>
              </w:rPr>
            </w:pPr>
            <w:r>
              <w:rPr>
                <w:rFonts w:eastAsia="仿宋_GB2312"/>
                <w:b/>
                <w:bCs/>
                <w:sz w:val="24"/>
              </w:rPr>
              <w:t>金</w:t>
            </w:r>
          </w:p>
          <w:p w:rsidR="000176A1" w:rsidRDefault="000176A1">
            <w:pPr>
              <w:jc w:val="center"/>
              <w:rPr>
                <w:rFonts w:eastAsia="仿宋_GB2312"/>
                <w:b/>
                <w:bCs/>
                <w:sz w:val="24"/>
              </w:rPr>
            </w:pPr>
          </w:p>
          <w:p w:rsidR="000176A1" w:rsidRDefault="002F79B8">
            <w:pPr>
              <w:jc w:val="center"/>
              <w:rPr>
                <w:rFonts w:eastAsia="仿宋_GB2312"/>
                <w:b/>
                <w:bCs/>
                <w:sz w:val="24"/>
              </w:rPr>
            </w:pPr>
            <w:r>
              <w:rPr>
                <w:rFonts w:eastAsia="仿宋_GB2312"/>
                <w:b/>
                <w:bCs/>
                <w:sz w:val="24"/>
              </w:rPr>
              <w:t>来</w:t>
            </w:r>
          </w:p>
          <w:p w:rsidR="000176A1" w:rsidRDefault="000176A1">
            <w:pPr>
              <w:jc w:val="center"/>
              <w:rPr>
                <w:rFonts w:eastAsia="仿宋_GB2312"/>
                <w:b/>
                <w:bCs/>
                <w:sz w:val="24"/>
              </w:rPr>
            </w:pPr>
          </w:p>
          <w:p w:rsidR="000176A1" w:rsidRDefault="002F79B8">
            <w:pPr>
              <w:jc w:val="center"/>
              <w:rPr>
                <w:rFonts w:eastAsia="仿宋_GB2312"/>
                <w:b/>
                <w:bCs/>
                <w:sz w:val="28"/>
              </w:rPr>
            </w:pPr>
            <w:r>
              <w:rPr>
                <w:rFonts w:eastAsia="仿宋_GB2312"/>
                <w:b/>
                <w:bCs/>
                <w:sz w:val="24"/>
              </w:rPr>
              <w:t>源</w:t>
            </w:r>
          </w:p>
        </w:tc>
        <w:tc>
          <w:tcPr>
            <w:tcW w:w="2260" w:type="dxa"/>
            <w:vMerge w:val="restart"/>
            <w:tcBorders>
              <w:top w:val="single" w:sz="12" w:space="0" w:color="auto"/>
              <w:left w:val="single" w:sz="4" w:space="0" w:color="auto"/>
              <w:bottom w:val="single" w:sz="4" w:space="0" w:color="auto"/>
            </w:tcBorders>
            <w:vAlign w:val="center"/>
          </w:tcPr>
          <w:p w:rsidR="000176A1" w:rsidRDefault="002F79B8">
            <w:pPr>
              <w:adjustRightInd w:val="0"/>
              <w:snapToGrid w:val="0"/>
              <w:spacing w:line="300" w:lineRule="auto"/>
              <w:jc w:val="center"/>
              <w:rPr>
                <w:rFonts w:eastAsia="仿宋_GB2312"/>
                <w:b/>
                <w:bCs/>
                <w:sz w:val="24"/>
              </w:rPr>
            </w:pPr>
            <w:r>
              <w:rPr>
                <w:rFonts w:eastAsia="仿宋_GB2312"/>
                <w:b/>
                <w:bCs/>
                <w:sz w:val="24"/>
              </w:rPr>
              <w:t>科目</w:t>
            </w:r>
          </w:p>
        </w:tc>
        <w:tc>
          <w:tcPr>
            <w:tcW w:w="1710" w:type="dxa"/>
            <w:vMerge w:val="restart"/>
            <w:tcBorders>
              <w:top w:val="single" w:sz="12" w:space="0" w:color="auto"/>
              <w:bottom w:val="single" w:sz="4" w:space="0" w:color="auto"/>
            </w:tcBorders>
            <w:vAlign w:val="center"/>
          </w:tcPr>
          <w:p w:rsidR="000176A1" w:rsidRDefault="002F79B8">
            <w:pPr>
              <w:adjustRightInd w:val="0"/>
              <w:snapToGrid w:val="0"/>
              <w:spacing w:line="300" w:lineRule="auto"/>
              <w:jc w:val="center"/>
              <w:rPr>
                <w:rFonts w:eastAsia="仿宋_GB2312"/>
                <w:b/>
                <w:bCs/>
                <w:sz w:val="24"/>
              </w:rPr>
            </w:pPr>
            <w:r>
              <w:rPr>
                <w:rFonts w:eastAsia="仿宋_GB2312"/>
                <w:b/>
                <w:bCs/>
                <w:sz w:val="24"/>
              </w:rPr>
              <w:t>预算金额</w:t>
            </w:r>
          </w:p>
        </w:tc>
        <w:tc>
          <w:tcPr>
            <w:tcW w:w="4990" w:type="dxa"/>
            <w:gridSpan w:val="4"/>
            <w:tcBorders>
              <w:top w:val="single" w:sz="12" w:space="0" w:color="auto"/>
              <w:bottom w:val="single" w:sz="4" w:space="0" w:color="auto"/>
              <w:right w:val="single" w:sz="12" w:space="0" w:color="auto"/>
            </w:tcBorders>
            <w:vAlign w:val="center"/>
          </w:tcPr>
          <w:p w:rsidR="000176A1" w:rsidRDefault="002F79B8">
            <w:pPr>
              <w:adjustRightInd w:val="0"/>
              <w:snapToGrid w:val="0"/>
              <w:spacing w:line="300" w:lineRule="auto"/>
              <w:jc w:val="center"/>
              <w:rPr>
                <w:rFonts w:eastAsia="仿宋_GB2312"/>
                <w:b/>
                <w:bCs/>
                <w:sz w:val="24"/>
              </w:rPr>
            </w:pPr>
            <w:r>
              <w:rPr>
                <w:rFonts w:eastAsia="仿宋_GB2312"/>
                <w:b/>
                <w:bCs/>
                <w:sz w:val="24"/>
              </w:rPr>
              <w:t>其中</w:t>
            </w:r>
          </w:p>
        </w:tc>
      </w:tr>
      <w:tr w:rsidR="000176A1">
        <w:trPr>
          <w:cantSplit/>
          <w:trHeight w:val="340"/>
        </w:trPr>
        <w:tc>
          <w:tcPr>
            <w:tcW w:w="503" w:type="dxa"/>
            <w:vMerge/>
            <w:tcBorders>
              <w:top w:val="single" w:sz="4" w:space="0" w:color="auto"/>
              <w:left w:val="single" w:sz="12" w:space="0" w:color="auto"/>
              <w:bottom w:val="single" w:sz="4" w:space="0" w:color="auto"/>
              <w:right w:val="single" w:sz="4" w:space="0" w:color="auto"/>
            </w:tcBorders>
          </w:tcPr>
          <w:p w:rsidR="000176A1" w:rsidRDefault="000176A1">
            <w:pPr>
              <w:adjustRightInd w:val="0"/>
              <w:snapToGrid w:val="0"/>
              <w:spacing w:line="300" w:lineRule="auto"/>
              <w:rPr>
                <w:rFonts w:eastAsia="仿宋_GB2312"/>
                <w:b/>
                <w:bCs/>
                <w:sz w:val="24"/>
              </w:rPr>
            </w:pPr>
          </w:p>
        </w:tc>
        <w:tc>
          <w:tcPr>
            <w:tcW w:w="2260" w:type="dxa"/>
            <w:vMerge/>
            <w:tcBorders>
              <w:top w:val="single" w:sz="4" w:space="0" w:color="auto"/>
              <w:left w:val="single" w:sz="4" w:space="0" w:color="auto"/>
              <w:bottom w:val="single" w:sz="4" w:space="0" w:color="auto"/>
            </w:tcBorders>
          </w:tcPr>
          <w:p w:rsidR="000176A1" w:rsidRDefault="000176A1">
            <w:pPr>
              <w:adjustRightInd w:val="0"/>
              <w:snapToGrid w:val="0"/>
              <w:spacing w:line="300" w:lineRule="auto"/>
              <w:rPr>
                <w:rFonts w:eastAsia="仿宋_GB2312"/>
                <w:b/>
                <w:bCs/>
                <w:sz w:val="24"/>
              </w:rPr>
            </w:pPr>
          </w:p>
        </w:tc>
        <w:tc>
          <w:tcPr>
            <w:tcW w:w="1710" w:type="dxa"/>
            <w:vMerge/>
            <w:tcBorders>
              <w:top w:val="single" w:sz="4" w:space="0" w:color="auto"/>
              <w:bottom w:val="single" w:sz="4" w:space="0" w:color="auto"/>
            </w:tcBorders>
            <w:vAlign w:val="center"/>
          </w:tcPr>
          <w:p w:rsidR="000176A1" w:rsidRDefault="000176A1">
            <w:pPr>
              <w:adjustRightInd w:val="0"/>
              <w:snapToGrid w:val="0"/>
              <w:spacing w:line="300" w:lineRule="auto"/>
              <w:jc w:val="center"/>
              <w:rPr>
                <w:rFonts w:eastAsia="仿宋_GB2312"/>
                <w:b/>
                <w:bCs/>
                <w:sz w:val="24"/>
              </w:rPr>
            </w:pPr>
          </w:p>
        </w:tc>
        <w:bookmarkStart w:id="62" w:name="year1"/>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b/>
                <w:bCs/>
                <w:sz w:val="24"/>
              </w:rPr>
            </w:pPr>
            <w:r>
              <w:rPr>
                <w:rFonts w:eastAsia="仿宋_GB2312"/>
                <w:bCs/>
              </w:rPr>
              <w:fldChar w:fldCharType="begin">
                <w:ffData>
                  <w:name w:val="year1"/>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62"/>
            <w:r w:rsidR="002F79B8">
              <w:rPr>
                <w:rFonts w:eastAsia="仿宋_GB2312"/>
                <w:b/>
                <w:bCs/>
                <w:sz w:val="24"/>
              </w:rPr>
              <w:t>年</w:t>
            </w:r>
          </w:p>
        </w:tc>
        <w:bookmarkStart w:id="63" w:name="year2"/>
        <w:tc>
          <w:tcPr>
            <w:tcW w:w="1248"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b/>
                <w:bCs/>
                <w:sz w:val="24"/>
              </w:rPr>
            </w:pPr>
            <w:r>
              <w:rPr>
                <w:rFonts w:eastAsia="仿宋_GB2312"/>
                <w:bCs/>
              </w:rPr>
              <w:fldChar w:fldCharType="begin">
                <w:ffData>
                  <w:name w:val="year2"/>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63"/>
            <w:r w:rsidR="002F79B8">
              <w:rPr>
                <w:rFonts w:eastAsia="仿宋_GB2312"/>
                <w:b/>
                <w:bCs/>
                <w:sz w:val="24"/>
              </w:rPr>
              <w:t>年</w:t>
            </w:r>
          </w:p>
        </w:tc>
        <w:bookmarkStart w:id="64" w:name="year3"/>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b/>
                <w:bCs/>
                <w:sz w:val="24"/>
              </w:rPr>
            </w:pPr>
            <w:r>
              <w:rPr>
                <w:rFonts w:eastAsia="仿宋_GB2312"/>
                <w:bCs/>
              </w:rPr>
              <w:fldChar w:fldCharType="begin">
                <w:ffData>
                  <w:name w:val="year3"/>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64"/>
            <w:r w:rsidR="002F79B8">
              <w:rPr>
                <w:rFonts w:eastAsia="仿宋_GB2312"/>
                <w:b/>
                <w:bCs/>
                <w:sz w:val="24"/>
              </w:rPr>
              <w:t>年</w:t>
            </w:r>
          </w:p>
        </w:tc>
        <w:bookmarkStart w:id="65" w:name="year4"/>
        <w:tc>
          <w:tcPr>
            <w:tcW w:w="1248" w:type="dxa"/>
            <w:tcBorders>
              <w:top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b/>
                <w:bCs/>
                <w:sz w:val="24"/>
              </w:rPr>
            </w:pPr>
            <w:r>
              <w:rPr>
                <w:rFonts w:eastAsia="仿宋_GB2312"/>
                <w:bCs/>
              </w:rPr>
              <w:fldChar w:fldCharType="begin">
                <w:ffData>
                  <w:name w:val="year4"/>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65"/>
            <w:r w:rsidR="002F79B8">
              <w:rPr>
                <w:rFonts w:eastAsia="仿宋_GB2312"/>
                <w:b/>
                <w:bCs/>
                <w:sz w:val="24"/>
              </w:rPr>
              <w:t>年</w:t>
            </w:r>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国家部委拨款</w:t>
            </w:r>
          </w:p>
        </w:tc>
        <w:tc>
          <w:tcPr>
            <w:tcW w:w="1710"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kinds0"/>
                  <w:enabled/>
                  <w:calcOnExit w:val="0"/>
                  <w:textInput/>
                </w:ffData>
              </w:fldChar>
            </w:r>
            <w:bookmarkStart w:id="66" w:name="xmkinds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66"/>
          </w:p>
        </w:tc>
        <w:bookmarkStart w:id="67" w:name="xmjfly00"/>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00"/>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67"/>
          </w:p>
        </w:tc>
        <w:bookmarkStart w:id="68" w:name="xmjfly01"/>
        <w:tc>
          <w:tcPr>
            <w:tcW w:w="1248"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01"/>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68"/>
          </w:p>
        </w:tc>
        <w:bookmarkStart w:id="69" w:name="xmjfly02"/>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02"/>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69"/>
          </w:p>
        </w:tc>
        <w:bookmarkStart w:id="70" w:name="xmjfly03"/>
        <w:tc>
          <w:tcPr>
            <w:tcW w:w="1248" w:type="dxa"/>
            <w:tcBorders>
              <w:top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03"/>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70"/>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市财政拨款</w:t>
            </w:r>
          </w:p>
        </w:tc>
        <w:tc>
          <w:tcPr>
            <w:tcW w:w="1710"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kinds1"/>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p>
        </w:tc>
        <w:bookmarkStart w:id="71" w:name="xmjfly10"/>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10"/>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71"/>
          </w:p>
        </w:tc>
        <w:bookmarkStart w:id="72" w:name="xmjfly11"/>
        <w:tc>
          <w:tcPr>
            <w:tcW w:w="1248"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11"/>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72"/>
          </w:p>
        </w:tc>
        <w:bookmarkStart w:id="73" w:name="xmjfly12"/>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12"/>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73"/>
          </w:p>
        </w:tc>
        <w:bookmarkStart w:id="74" w:name="xmjfly13"/>
        <w:tc>
          <w:tcPr>
            <w:tcW w:w="1248" w:type="dxa"/>
            <w:tcBorders>
              <w:top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13"/>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74"/>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区县财政拨款</w:t>
            </w:r>
          </w:p>
        </w:tc>
        <w:tc>
          <w:tcPr>
            <w:tcW w:w="1710"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kinds2"/>
                  <w:enabled/>
                  <w:calcOnExit w:val="0"/>
                  <w:textInput/>
                </w:ffData>
              </w:fldChar>
            </w:r>
            <w:bookmarkStart w:id="75" w:name="xmkinds2"/>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75"/>
          </w:p>
        </w:tc>
        <w:bookmarkStart w:id="76" w:name="xmjfly20"/>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20"/>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76"/>
          </w:p>
        </w:tc>
        <w:bookmarkStart w:id="77" w:name="xmjfly21"/>
        <w:tc>
          <w:tcPr>
            <w:tcW w:w="1248"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21"/>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77"/>
          </w:p>
        </w:tc>
        <w:bookmarkStart w:id="78" w:name="xmjfly22"/>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22"/>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78"/>
          </w:p>
        </w:tc>
        <w:bookmarkStart w:id="79" w:name="xmjfly23"/>
        <w:tc>
          <w:tcPr>
            <w:tcW w:w="1248" w:type="dxa"/>
            <w:tcBorders>
              <w:top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23"/>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79"/>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主管部门配套</w:t>
            </w:r>
          </w:p>
        </w:tc>
        <w:tc>
          <w:tcPr>
            <w:tcW w:w="1710"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kinds3"/>
                  <w:enabled/>
                  <w:calcOnExit w:val="0"/>
                  <w:textInput/>
                </w:ffData>
              </w:fldChar>
            </w:r>
            <w:bookmarkStart w:id="80" w:name="xmkinds3"/>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80"/>
          </w:p>
        </w:tc>
        <w:bookmarkStart w:id="81" w:name="xmjfly30"/>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30"/>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81"/>
          </w:p>
        </w:tc>
        <w:bookmarkStart w:id="82" w:name="xmjfly31"/>
        <w:tc>
          <w:tcPr>
            <w:tcW w:w="1248"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31"/>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82"/>
          </w:p>
        </w:tc>
        <w:bookmarkStart w:id="83" w:name="xmjfly32"/>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32"/>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83"/>
          </w:p>
        </w:tc>
        <w:bookmarkStart w:id="84" w:name="xmjfly33"/>
        <w:tc>
          <w:tcPr>
            <w:tcW w:w="1248" w:type="dxa"/>
            <w:tcBorders>
              <w:top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33"/>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84"/>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单位自筹</w:t>
            </w:r>
          </w:p>
        </w:tc>
        <w:tc>
          <w:tcPr>
            <w:tcW w:w="1710"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kinds4"/>
                  <w:enabled/>
                  <w:calcOnExit w:val="0"/>
                  <w:textInput/>
                </w:ffData>
              </w:fldChar>
            </w:r>
            <w:bookmarkStart w:id="85" w:name="xmkinds4"/>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85"/>
          </w:p>
        </w:tc>
        <w:bookmarkStart w:id="86" w:name="xmjfly40"/>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40"/>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86"/>
          </w:p>
        </w:tc>
        <w:bookmarkStart w:id="87" w:name="xmjfly41"/>
        <w:tc>
          <w:tcPr>
            <w:tcW w:w="1248"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41"/>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87"/>
          </w:p>
        </w:tc>
        <w:bookmarkStart w:id="88" w:name="xmjfly42"/>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42"/>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88"/>
          </w:p>
        </w:tc>
        <w:bookmarkStart w:id="89" w:name="xmjfly43"/>
        <w:tc>
          <w:tcPr>
            <w:tcW w:w="1248" w:type="dxa"/>
            <w:tcBorders>
              <w:top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43"/>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89"/>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银行贷款</w:t>
            </w:r>
          </w:p>
        </w:tc>
        <w:tc>
          <w:tcPr>
            <w:tcW w:w="1710"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kinds5"/>
                  <w:enabled/>
                  <w:calcOnExit w:val="0"/>
                  <w:textInput/>
                </w:ffData>
              </w:fldChar>
            </w:r>
            <w:bookmarkStart w:id="90" w:name="xmkinds5"/>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90"/>
          </w:p>
        </w:tc>
        <w:bookmarkStart w:id="91" w:name="xmjfly50"/>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50"/>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91"/>
          </w:p>
        </w:tc>
        <w:bookmarkStart w:id="92" w:name="xmjfly51"/>
        <w:tc>
          <w:tcPr>
            <w:tcW w:w="1248"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51"/>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92"/>
          </w:p>
        </w:tc>
        <w:bookmarkStart w:id="93" w:name="xmjfly52"/>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52"/>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93"/>
          </w:p>
        </w:tc>
        <w:bookmarkStart w:id="94" w:name="xmjfly53"/>
        <w:tc>
          <w:tcPr>
            <w:tcW w:w="1248" w:type="dxa"/>
            <w:tcBorders>
              <w:top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53"/>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94"/>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其它</w:t>
            </w:r>
          </w:p>
        </w:tc>
        <w:tc>
          <w:tcPr>
            <w:tcW w:w="1710"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kinds6"/>
                  <w:enabled/>
                  <w:calcOnExit w:val="0"/>
                  <w:textInput/>
                </w:ffData>
              </w:fldChar>
            </w:r>
            <w:bookmarkStart w:id="95" w:name="xmkinds6"/>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95"/>
          </w:p>
        </w:tc>
        <w:bookmarkStart w:id="96" w:name="xmjfly60"/>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60"/>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96"/>
          </w:p>
        </w:tc>
        <w:bookmarkStart w:id="97" w:name="xmjfly61"/>
        <w:tc>
          <w:tcPr>
            <w:tcW w:w="1248"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61"/>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97"/>
          </w:p>
        </w:tc>
        <w:bookmarkStart w:id="98" w:name="xmjfly62"/>
        <w:tc>
          <w:tcPr>
            <w:tcW w:w="1247" w:type="dxa"/>
            <w:tcBorders>
              <w:top w:val="single" w:sz="4" w:space="0" w:color="auto"/>
              <w:bottom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62"/>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98"/>
          </w:p>
        </w:tc>
        <w:bookmarkStart w:id="99" w:name="xmjfly63"/>
        <w:tc>
          <w:tcPr>
            <w:tcW w:w="1248" w:type="dxa"/>
            <w:tcBorders>
              <w:top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xmjfly63"/>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99"/>
          </w:p>
        </w:tc>
      </w:tr>
      <w:tr w:rsidR="000176A1">
        <w:trPr>
          <w:cantSplit/>
          <w:trHeight w:val="454"/>
        </w:trPr>
        <w:tc>
          <w:tcPr>
            <w:tcW w:w="503" w:type="dxa"/>
            <w:vMerge/>
            <w:tcBorders>
              <w:top w:val="single" w:sz="4" w:space="0" w:color="auto"/>
              <w:left w:val="single" w:sz="12" w:space="0" w:color="auto"/>
              <w:bottom w:val="single" w:sz="8"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8" w:space="0" w:color="auto"/>
            </w:tcBorders>
            <w:vAlign w:val="center"/>
          </w:tcPr>
          <w:p w:rsidR="000176A1" w:rsidRDefault="002F79B8">
            <w:pPr>
              <w:adjustRightInd w:val="0"/>
              <w:snapToGrid w:val="0"/>
              <w:spacing w:line="300" w:lineRule="auto"/>
              <w:jc w:val="center"/>
              <w:rPr>
                <w:rFonts w:eastAsia="仿宋_GB2312"/>
                <w:b/>
                <w:bCs/>
                <w:sz w:val="24"/>
              </w:rPr>
            </w:pPr>
            <w:r>
              <w:rPr>
                <w:rFonts w:eastAsia="仿宋_GB2312"/>
                <w:b/>
                <w:bCs/>
                <w:sz w:val="24"/>
              </w:rPr>
              <w:t>来源合计</w:t>
            </w:r>
          </w:p>
        </w:tc>
        <w:tc>
          <w:tcPr>
            <w:tcW w:w="1710" w:type="dxa"/>
            <w:tcBorders>
              <w:top w:val="single" w:sz="4" w:space="0" w:color="auto"/>
              <w:bottom w:val="single" w:sz="8" w:space="0" w:color="auto"/>
            </w:tcBorders>
            <w:vAlign w:val="center"/>
          </w:tcPr>
          <w:p w:rsidR="000176A1" w:rsidRDefault="00F620EF">
            <w:pPr>
              <w:adjustRightInd w:val="0"/>
              <w:snapToGrid w:val="0"/>
              <w:spacing w:line="300" w:lineRule="auto"/>
              <w:jc w:val="right"/>
              <w:rPr>
                <w:rFonts w:eastAsia="仿宋_GB2312"/>
                <w:bCs/>
              </w:rPr>
            </w:pPr>
            <w:r>
              <w:rPr>
                <w:rFonts w:eastAsia="仿宋_GB2312"/>
                <w:bCs/>
              </w:rPr>
              <w:fldChar w:fldCharType="begin">
                <w:ffData>
                  <w:name w:val="totaljfzcer"/>
                  <w:enabled/>
                  <w:calcOnExit w:val="0"/>
                  <w:textInput/>
                </w:ffData>
              </w:fldChar>
            </w:r>
            <w:bookmarkStart w:id="100" w:name="totaljfzce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00"/>
          </w:p>
        </w:tc>
        <w:bookmarkStart w:id="101" w:name="xmysjeyear0"/>
        <w:tc>
          <w:tcPr>
            <w:tcW w:w="1247" w:type="dxa"/>
            <w:tcBorders>
              <w:top w:val="single" w:sz="4" w:space="0" w:color="auto"/>
              <w:bottom w:val="single" w:sz="8" w:space="0" w:color="auto"/>
            </w:tcBorders>
            <w:vAlign w:val="center"/>
          </w:tcPr>
          <w:p w:rsidR="000176A1" w:rsidRDefault="00F620EF">
            <w:pPr>
              <w:adjustRightInd w:val="0"/>
              <w:snapToGrid w:val="0"/>
              <w:spacing w:line="300" w:lineRule="auto"/>
              <w:jc w:val="right"/>
              <w:rPr>
                <w:rFonts w:eastAsia="仿宋_GB2312"/>
                <w:bCs/>
              </w:rPr>
            </w:pPr>
            <w:r>
              <w:rPr>
                <w:rFonts w:eastAsia="仿宋_GB2312"/>
                <w:bCs/>
              </w:rPr>
              <w:fldChar w:fldCharType="begin">
                <w:ffData>
                  <w:name w:val="xmysjeyear0"/>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01"/>
          </w:p>
        </w:tc>
        <w:bookmarkStart w:id="102" w:name="xmysjeyear1"/>
        <w:tc>
          <w:tcPr>
            <w:tcW w:w="1248" w:type="dxa"/>
            <w:tcBorders>
              <w:top w:val="single" w:sz="4" w:space="0" w:color="auto"/>
              <w:bottom w:val="single" w:sz="8" w:space="0" w:color="auto"/>
            </w:tcBorders>
            <w:vAlign w:val="center"/>
          </w:tcPr>
          <w:p w:rsidR="000176A1" w:rsidRDefault="00F620EF">
            <w:pPr>
              <w:adjustRightInd w:val="0"/>
              <w:snapToGrid w:val="0"/>
              <w:spacing w:line="300" w:lineRule="auto"/>
              <w:jc w:val="right"/>
              <w:rPr>
                <w:rFonts w:eastAsia="仿宋_GB2312"/>
                <w:bCs/>
              </w:rPr>
            </w:pPr>
            <w:r>
              <w:rPr>
                <w:rFonts w:eastAsia="仿宋_GB2312"/>
                <w:bCs/>
              </w:rPr>
              <w:fldChar w:fldCharType="begin">
                <w:ffData>
                  <w:name w:val="xmysjeyear1"/>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02"/>
          </w:p>
        </w:tc>
        <w:bookmarkStart w:id="103" w:name="xmysjeyear2"/>
        <w:tc>
          <w:tcPr>
            <w:tcW w:w="1247" w:type="dxa"/>
            <w:tcBorders>
              <w:top w:val="single" w:sz="4" w:space="0" w:color="auto"/>
              <w:bottom w:val="single" w:sz="8" w:space="0" w:color="auto"/>
            </w:tcBorders>
            <w:vAlign w:val="center"/>
          </w:tcPr>
          <w:p w:rsidR="000176A1" w:rsidRDefault="00F620EF">
            <w:pPr>
              <w:adjustRightInd w:val="0"/>
              <w:snapToGrid w:val="0"/>
              <w:spacing w:line="300" w:lineRule="auto"/>
              <w:jc w:val="right"/>
              <w:rPr>
                <w:rFonts w:eastAsia="仿宋_GB2312"/>
                <w:bCs/>
              </w:rPr>
            </w:pPr>
            <w:r>
              <w:rPr>
                <w:rFonts w:eastAsia="仿宋_GB2312"/>
                <w:bCs/>
              </w:rPr>
              <w:fldChar w:fldCharType="begin">
                <w:ffData>
                  <w:name w:val="xmysjeyear2"/>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03"/>
          </w:p>
        </w:tc>
        <w:bookmarkStart w:id="104" w:name="xmysjeyear3"/>
        <w:tc>
          <w:tcPr>
            <w:tcW w:w="1248" w:type="dxa"/>
            <w:tcBorders>
              <w:top w:val="single" w:sz="4" w:space="0" w:color="auto"/>
              <w:bottom w:val="single" w:sz="8" w:space="0" w:color="auto"/>
              <w:right w:val="single" w:sz="12" w:space="0" w:color="auto"/>
            </w:tcBorders>
            <w:vAlign w:val="center"/>
          </w:tcPr>
          <w:p w:rsidR="000176A1" w:rsidRDefault="00F620EF">
            <w:pPr>
              <w:adjustRightInd w:val="0"/>
              <w:snapToGrid w:val="0"/>
              <w:spacing w:line="300" w:lineRule="auto"/>
              <w:jc w:val="right"/>
              <w:rPr>
                <w:rFonts w:eastAsia="仿宋_GB2312"/>
                <w:bCs/>
              </w:rPr>
            </w:pPr>
            <w:r>
              <w:rPr>
                <w:rFonts w:eastAsia="仿宋_GB2312"/>
                <w:bCs/>
              </w:rPr>
              <w:fldChar w:fldCharType="begin">
                <w:ffData>
                  <w:name w:val="xmysjeyear3"/>
                  <w:enabled/>
                  <w:calcOnExit w:val="0"/>
                  <w:textInput/>
                </w:ffData>
              </w:fldChar>
            </w:r>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04"/>
          </w:p>
        </w:tc>
      </w:tr>
      <w:tr w:rsidR="000176A1">
        <w:trPr>
          <w:cantSplit/>
          <w:trHeight w:val="340"/>
        </w:trPr>
        <w:tc>
          <w:tcPr>
            <w:tcW w:w="503" w:type="dxa"/>
            <w:vMerge w:val="restart"/>
            <w:tcBorders>
              <w:top w:val="single" w:sz="8" w:space="0" w:color="auto"/>
              <w:left w:val="single" w:sz="12" w:space="0" w:color="auto"/>
              <w:bottom w:val="single" w:sz="4" w:space="0" w:color="auto"/>
              <w:right w:val="single" w:sz="4" w:space="0" w:color="auto"/>
            </w:tcBorders>
            <w:vAlign w:val="center"/>
          </w:tcPr>
          <w:p w:rsidR="000176A1" w:rsidRDefault="002F79B8">
            <w:pPr>
              <w:adjustRightInd w:val="0"/>
              <w:snapToGrid w:val="0"/>
              <w:spacing w:line="300" w:lineRule="auto"/>
              <w:jc w:val="center"/>
              <w:rPr>
                <w:rFonts w:eastAsia="仿宋_GB2312"/>
                <w:b/>
                <w:sz w:val="24"/>
              </w:rPr>
            </w:pPr>
            <w:r>
              <w:rPr>
                <w:rFonts w:eastAsia="仿宋_GB2312"/>
                <w:b/>
                <w:sz w:val="24"/>
              </w:rPr>
              <w:t>资</w:t>
            </w:r>
          </w:p>
          <w:p w:rsidR="000176A1" w:rsidRDefault="000176A1">
            <w:pPr>
              <w:adjustRightInd w:val="0"/>
              <w:snapToGrid w:val="0"/>
              <w:spacing w:line="300" w:lineRule="auto"/>
              <w:jc w:val="center"/>
              <w:rPr>
                <w:rFonts w:eastAsia="仿宋_GB2312"/>
                <w:b/>
                <w:sz w:val="24"/>
              </w:rPr>
            </w:pPr>
          </w:p>
          <w:p w:rsidR="000176A1" w:rsidRDefault="002F79B8">
            <w:pPr>
              <w:adjustRightInd w:val="0"/>
              <w:snapToGrid w:val="0"/>
              <w:spacing w:line="300" w:lineRule="auto"/>
              <w:jc w:val="center"/>
              <w:rPr>
                <w:rFonts w:eastAsia="仿宋_GB2312"/>
                <w:b/>
                <w:sz w:val="24"/>
              </w:rPr>
            </w:pPr>
            <w:r>
              <w:rPr>
                <w:rFonts w:eastAsia="仿宋_GB2312"/>
                <w:b/>
                <w:sz w:val="24"/>
              </w:rPr>
              <w:t>金</w:t>
            </w:r>
          </w:p>
          <w:p w:rsidR="000176A1" w:rsidRDefault="000176A1">
            <w:pPr>
              <w:adjustRightInd w:val="0"/>
              <w:snapToGrid w:val="0"/>
              <w:spacing w:line="300" w:lineRule="auto"/>
              <w:jc w:val="center"/>
              <w:rPr>
                <w:rFonts w:eastAsia="仿宋_GB2312"/>
                <w:b/>
                <w:sz w:val="24"/>
              </w:rPr>
            </w:pPr>
          </w:p>
          <w:p w:rsidR="000176A1" w:rsidRDefault="002F79B8">
            <w:pPr>
              <w:adjustRightInd w:val="0"/>
              <w:snapToGrid w:val="0"/>
              <w:spacing w:line="300" w:lineRule="auto"/>
              <w:jc w:val="center"/>
              <w:rPr>
                <w:rFonts w:eastAsia="仿宋_GB2312"/>
                <w:b/>
                <w:sz w:val="24"/>
              </w:rPr>
            </w:pPr>
            <w:r>
              <w:rPr>
                <w:rFonts w:eastAsia="仿宋_GB2312"/>
                <w:b/>
                <w:sz w:val="24"/>
              </w:rPr>
              <w:t>支</w:t>
            </w:r>
          </w:p>
          <w:p w:rsidR="000176A1" w:rsidRDefault="000176A1">
            <w:pPr>
              <w:adjustRightInd w:val="0"/>
              <w:snapToGrid w:val="0"/>
              <w:spacing w:line="300" w:lineRule="auto"/>
              <w:jc w:val="center"/>
              <w:rPr>
                <w:rFonts w:eastAsia="仿宋_GB2312"/>
                <w:b/>
                <w:sz w:val="24"/>
              </w:rPr>
            </w:pPr>
          </w:p>
          <w:p w:rsidR="000176A1" w:rsidRDefault="002F79B8">
            <w:pPr>
              <w:adjustRightInd w:val="0"/>
              <w:snapToGrid w:val="0"/>
              <w:spacing w:line="300" w:lineRule="auto"/>
              <w:jc w:val="center"/>
              <w:rPr>
                <w:rFonts w:eastAsia="仿宋_GB2312"/>
                <w:b/>
                <w:sz w:val="24"/>
              </w:rPr>
            </w:pPr>
            <w:r>
              <w:rPr>
                <w:rFonts w:eastAsia="仿宋_GB2312"/>
                <w:b/>
                <w:sz w:val="24"/>
              </w:rPr>
              <w:t>出</w:t>
            </w:r>
          </w:p>
        </w:tc>
        <w:tc>
          <w:tcPr>
            <w:tcW w:w="2260" w:type="dxa"/>
            <w:tcBorders>
              <w:top w:val="single" w:sz="8"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jc w:val="center"/>
              <w:rPr>
                <w:rFonts w:eastAsia="仿宋_GB2312"/>
                <w:b/>
                <w:sz w:val="24"/>
              </w:rPr>
            </w:pPr>
            <w:r>
              <w:rPr>
                <w:rFonts w:eastAsia="仿宋_GB2312"/>
                <w:b/>
                <w:bCs/>
                <w:sz w:val="24"/>
              </w:rPr>
              <w:t>科目</w:t>
            </w:r>
          </w:p>
        </w:tc>
        <w:tc>
          <w:tcPr>
            <w:tcW w:w="1710" w:type="dxa"/>
            <w:tcBorders>
              <w:top w:val="single" w:sz="8"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jc w:val="center"/>
              <w:rPr>
                <w:rFonts w:eastAsia="仿宋_GB2312"/>
                <w:b/>
                <w:sz w:val="24"/>
              </w:rPr>
            </w:pPr>
            <w:r>
              <w:rPr>
                <w:rFonts w:eastAsia="仿宋_GB2312"/>
                <w:b/>
                <w:sz w:val="24"/>
              </w:rPr>
              <w:t>预算金额</w:t>
            </w:r>
          </w:p>
        </w:tc>
        <w:tc>
          <w:tcPr>
            <w:tcW w:w="1247" w:type="dxa"/>
            <w:tcBorders>
              <w:top w:val="single" w:sz="8"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exact"/>
              <w:jc w:val="center"/>
              <w:rPr>
                <w:rFonts w:eastAsia="仿宋_GB2312"/>
                <w:b/>
                <w:bCs/>
                <w:spacing w:val="-10"/>
              </w:rPr>
            </w:pPr>
            <w:r>
              <w:rPr>
                <w:rFonts w:eastAsia="仿宋_GB2312"/>
                <w:b/>
                <w:bCs/>
                <w:spacing w:val="-10"/>
              </w:rPr>
              <w:t>其中：申请</w:t>
            </w:r>
          </w:p>
          <w:p w:rsidR="000176A1" w:rsidRDefault="002F79B8">
            <w:pPr>
              <w:adjustRightInd w:val="0"/>
              <w:snapToGrid w:val="0"/>
              <w:spacing w:line="300" w:lineRule="auto"/>
              <w:rPr>
                <w:rFonts w:eastAsia="仿宋_GB2312"/>
                <w:b/>
                <w:sz w:val="24"/>
              </w:rPr>
            </w:pPr>
            <w:r>
              <w:rPr>
                <w:rFonts w:eastAsia="仿宋_GB2312"/>
                <w:b/>
                <w:bCs/>
                <w:spacing w:val="-10"/>
              </w:rPr>
              <w:t>专项资金</w:t>
            </w:r>
          </w:p>
        </w:tc>
        <w:tc>
          <w:tcPr>
            <w:tcW w:w="3743" w:type="dxa"/>
            <w:gridSpan w:val="3"/>
            <w:tcBorders>
              <w:top w:val="single" w:sz="8" w:space="0" w:color="auto"/>
              <w:left w:val="single" w:sz="4" w:space="0" w:color="auto"/>
              <w:bottom w:val="single" w:sz="4" w:space="0" w:color="auto"/>
              <w:right w:val="single" w:sz="12" w:space="0" w:color="auto"/>
            </w:tcBorders>
            <w:vAlign w:val="center"/>
          </w:tcPr>
          <w:p w:rsidR="000176A1" w:rsidRDefault="002F79B8">
            <w:pPr>
              <w:adjustRightInd w:val="0"/>
              <w:snapToGrid w:val="0"/>
              <w:spacing w:line="300" w:lineRule="auto"/>
              <w:jc w:val="center"/>
              <w:rPr>
                <w:rFonts w:eastAsia="仿宋_GB2312"/>
                <w:b/>
                <w:bCs/>
                <w:sz w:val="24"/>
              </w:rPr>
            </w:pPr>
            <w:r>
              <w:rPr>
                <w:rFonts w:eastAsia="仿宋_GB2312"/>
                <w:b/>
                <w:sz w:val="24"/>
              </w:rPr>
              <w:t>计算依据</w:t>
            </w:r>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w w:val="90"/>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设备费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10"/>
                  <w:enabled/>
                  <w:calcOnExit w:val="0"/>
                  <w:textInput/>
                </w:ffData>
              </w:fldChar>
            </w:r>
            <w:bookmarkStart w:id="105" w:name="feekind1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05"/>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rPr>
            </w:pPr>
            <w:r>
              <w:rPr>
                <w:rFonts w:eastAsia="仿宋_GB2312"/>
                <w:bCs/>
              </w:rPr>
              <w:fldChar w:fldCharType="begin">
                <w:ffData>
                  <w:name w:val="feekind11"/>
                  <w:enabled/>
                  <w:calcOnExit w:val="0"/>
                  <w:textInput/>
                </w:ffData>
              </w:fldChar>
            </w:r>
            <w:bookmarkStart w:id="106" w:name="feekind1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06"/>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能源材料费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20"/>
                  <w:enabled/>
                  <w:calcOnExit w:val="0"/>
                  <w:textInput/>
                </w:ffData>
              </w:fldChar>
            </w:r>
            <w:bookmarkStart w:id="107" w:name="feekind2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07"/>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21"/>
                  <w:enabled/>
                  <w:calcOnExit w:val="0"/>
                  <w:textInput/>
                </w:ffData>
              </w:fldChar>
            </w:r>
            <w:bookmarkStart w:id="108" w:name="feekind2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08"/>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试验外协费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30"/>
                  <w:enabled/>
                  <w:calcOnExit w:val="0"/>
                  <w:textInput/>
                </w:ffData>
              </w:fldChar>
            </w:r>
            <w:bookmarkStart w:id="109" w:name="feekind3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09"/>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31"/>
                  <w:enabled/>
                  <w:calcOnExit w:val="0"/>
                  <w:textInput/>
                </w:ffData>
              </w:fldChar>
            </w:r>
            <w:bookmarkStart w:id="110" w:name="feekind3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10"/>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租赁费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40"/>
                  <w:enabled/>
                  <w:calcOnExit w:val="0"/>
                  <w:textInput/>
                </w:ffData>
              </w:fldChar>
            </w:r>
            <w:bookmarkStart w:id="111" w:name="feekind4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11"/>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41"/>
                  <w:enabled/>
                  <w:calcOnExit w:val="0"/>
                  <w:textInput/>
                </w:ffData>
              </w:fldChar>
            </w:r>
            <w:bookmarkStart w:id="112" w:name="feekind4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12"/>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差旅费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60"/>
                  <w:enabled/>
                  <w:calcOnExit w:val="0"/>
                  <w:textInput/>
                </w:ffData>
              </w:fldChar>
            </w:r>
            <w:bookmarkStart w:id="113" w:name="feekind6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13"/>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61"/>
                  <w:enabled/>
                  <w:calcOnExit w:val="0"/>
                  <w:textInput/>
                </w:ffData>
              </w:fldChar>
            </w:r>
            <w:bookmarkStart w:id="114" w:name="feekind6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14"/>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信息费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bCs/>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bCs/>
              </w:rPr>
            </w:pPr>
            <w:r>
              <w:rPr>
                <w:rFonts w:eastAsia="仿宋_GB2312"/>
                <w:bCs/>
              </w:rPr>
              <w:fldChar w:fldCharType="begin">
                <w:ffData>
                  <w:name w:val="feekind50"/>
                  <w:enabled/>
                  <w:calcOnExit w:val="0"/>
                  <w:textInput/>
                </w:ffData>
              </w:fldChar>
            </w:r>
            <w:bookmarkStart w:id="115" w:name="feekind5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15"/>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bCs/>
              </w:rPr>
            </w:pPr>
            <w:r>
              <w:rPr>
                <w:rFonts w:eastAsia="仿宋_GB2312"/>
                <w:bCs/>
              </w:rPr>
              <w:fldChar w:fldCharType="begin">
                <w:ffData>
                  <w:name w:val="feekind51"/>
                  <w:enabled/>
                  <w:calcOnExit w:val="0"/>
                  <w:textInput/>
                </w:ffData>
              </w:fldChar>
            </w:r>
            <w:bookmarkStart w:id="116" w:name="feekind5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16"/>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会议费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70"/>
                  <w:enabled/>
                  <w:calcOnExit w:val="0"/>
                  <w:textInput/>
                </w:ffData>
              </w:fldChar>
            </w:r>
            <w:bookmarkStart w:id="117" w:name="feekind7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17"/>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71"/>
                  <w:enabled/>
                  <w:calcOnExit w:val="0"/>
                  <w:textInput/>
                </w:ffData>
              </w:fldChar>
            </w:r>
            <w:bookmarkStart w:id="118" w:name="feekind7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18"/>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国际科技合作经费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80"/>
                  <w:enabled/>
                  <w:calcOnExit w:val="0"/>
                  <w:textInput/>
                </w:ffData>
              </w:fldChar>
            </w:r>
            <w:bookmarkStart w:id="119" w:name="feekind8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19"/>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81"/>
                  <w:enabled/>
                  <w:calcOnExit w:val="0"/>
                  <w:textInput/>
                </w:ffData>
              </w:fldChar>
            </w:r>
            <w:bookmarkStart w:id="120" w:name="feekind8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20"/>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期初运行费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120"/>
                  <w:enabled/>
                  <w:calcOnExit w:val="0"/>
                  <w:textInput/>
                </w:ffData>
              </w:fldChar>
            </w:r>
            <w:bookmarkStart w:id="121" w:name="feekind12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21"/>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121"/>
                  <w:enabled/>
                  <w:calcOnExit w:val="0"/>
                  <w:textInput/>
                </w:ffData>
              </w:fldChar>
            </w:r>
            <w:bookmarkStart w:id="122" w:name="feekind12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22"/>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贷款贴息费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90"/>
                  <w:enabled/>
                  <w:calcOnExit w:val="0"/>
                  <w:textInput/>
                </w:ffData>
              </w:fldChar>
            </w:r>
            <w:bookmarkStart w:id="123" w:name="feekind9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23"/>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91"/>
                  <w:enabled/>
                  <w:calcOnExit w:val="0"/>
                  <w:textInput/>
                </w:ffData>
              </w:fldChar>
            </w:r>
            <w:bookmarkStart w:id="124" w:name="feekind9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24"/>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管理费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100"/>
                  <w:enabled/>
                  <w:calcOnExit w:val="0"/>
                  <w:textInput/>
                </w:ffData>
              </w:fldChar>
            </w:r>
            <w:bookmarkStart w:id="125" w:name="feekind10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25"/>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101"/>
                  <w:enabled/>
                  <w:calcOnExit w:val="0"/>
                  <w:textInput/>
                </w:ffData>
              </w:fldChar>
            </w:r>
            <w:bookmarkStart w:id="126" w:name="feekind10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26"/>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w w:val="90"/>
                <w:sz w:val="24"/>
              </w:rPr>
            </w:pPr>
            <w:r>
              <w:rPr>
                <w:rFonts w:eastAsia="仿宋_GB2312"/>
                <w:sz w:val="24"/>
              </w:rPr>
              <w:t>人员费</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bCs/>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bCs/>
              </w:rPr>
            </w:pPr>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0176A1">
            <w:pPr>
              <w:adjustRightInd w:val="0"/>
              <w:snapToGrid w:val="0"/>
              <w:spacing w:line="300" w:lineRule="auto"/>
              <w:jc w:val="right"/>
              <w:rPr>
                <w:rFonts w:eastAsia="仿宋_GB2312"/>
                <w:bCs/>
              </w:rPr>
            </w:pPr>
          </w:p>
        </w:tc>
      </w:tr>
      <w:tr w:rsidR="000176A1">
        <w:trPr>
          <w:cantSplit/>
          <w:trHeight w:val="454"/>
        </w:trPr>
        <w:tc>
          <w:tcPr>
            <w:tcW w:w="503" w:type="dxa"/>
            <w:vMerge/>
            <w:tcBorders>
              <w:top w:val="single" w:sz="4" w:space="0" w:color="auto"/>
              <w:left w:val="single" w:sz="12" w:space="0" w:color="auto"/>
              <w:bottom w:val="single" w:sz="4"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4" w:space="0" w:color="auto"/>
              <w:right w:val="single" w:sz="4" w:space="0" w:color="auto"/>
            </w:tcBorders>
            <w:vAlign w:val="center"/>
          </w:tcPr>
          <w:p w:rsidR="000176A1" w:rsidRDefault="002F79B8">
            <w:pPr>
              <w:adjustRightInd w:val="0"/>
              <w:snapToGrid w:val="0"/>
              <w:spacing w:line="300" w:lineRule="auto"/>
              <w:rPr>
                <w:rFonts w:eastAsia="仿宋_GB2312"/>
                <w:sz w:val="24"/>
              </w:rPr>
            </w:pPr>
            <w:r>
              <w:rPr>
                <w:rFonts w:eastAsia="仿宋_GB2312"/>
                <w:sz w:val="24"/>
              </w:rPr>
              <w:t>其它费用</w:t>
            </w:r>
          </w:p>
        </w:tc>
        <w:tc>
          <w:tcPr>
            <w:tcW w:w="1710" w:type="dxa"/>
            <w:tcBorders>
              <w:top w:val="single" w:sz="4" w:space="0" w:color="auto"/>
              <w:left w:val="single" w:sz="4" w:space="0" w:color="auto"/>
              <w:bottom w:val="single" w:sz="4" w:space="0" w:color="auto"/>
              <w:right w:val="single" w:sz="4" w:space="0" w:color="auto"/>
            </w:tcBorders>
            <w:vAlign w:val="center"/>
          </w:tcPr>
          <w:p w:rsidR="000176A1" w:rsidRDefault="000176A1">
            <w:pPr>
              <w:adjustRightInd w:val="0"/>
              <w:snapToGrid w:val="0"/>
              <w:spacing w:line="300" w:lineRule="auto"/>
              <w:jc w:val="right"/>
              <w:rPr>
                <w:rFonts w:eastAsia="仿宋_GB2312"/>
                <w:sz w:val="18"/>
              </w:rPr>
            </w:pPr>
          </w:p>
        </w:tc>
        <w:tc>
          <w:tcPr>
            <w:tcW w:w="1247" w:type="dxa"/>
            <w:tcBorders>
              <w:top w:val="single" w:sz="4" w:space="0" w:color="auto"/>
              <w:left w:val="single" w:sz="4" w:space="0" w:color="auto"/>
              <w:bottom w:val="single" w:sz="4" w:space="0" w:color="auto"/>
              <w:right w:val="single" w:sz="4"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110"/>
                  <w:enabled/>
                  <w:calcOnExit w:val="0"/>
                  <w:textInput/>
                </w:ffData>
              </w:fldChar>
            </w:r>
            <w:bookmarkStart w:id="127" w:name="feekind110"/>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27"/>
          </w:p>
        </w:tc>
        <w:tc>
          <w:tcPr>
            <w:tcW w:w="3743" w:type="dxa"/>
            <w:gridSpan w:val="3"/>
            <w:tcBorders>
              <w:top w:val="single" w:sz="4" w:space="0" w:color="auto"/>
              <w:left w:val="single" w:sz="4" w:space="0" w:color="auto"/>
              <w:bottom w:val="single" w:sz="4" w:space="0" w:color="auto"/>
              <w:right w:val="single" w:sz="12" w:space="0" w:color="auto"/>
            </w:tcBorders>
            <w:vAlign w:val="center"/>
          </w:tcPr>
          <w:p w:rsidR="000176A1" w:rsidRDefault="00F620EF">
            <w:pPr>
              <w:adjustRightInd w:val="0"/>
              <w:snapToGrid w:val="0"/>
              <w:spacing w:line="300" w:lineRule="auto"/>
              <w:jc w:val="right"/>
              <w:rPr>
                <w:rFonts w:eastAsia="仿宋_GB2312"/>
                <w:sz w:val="18"/>
              </w:rPr>
            </w:pPr>
            <w:r>
              <w:rPr>
                <w:rFonts w:eastAsia="仿宋_GB2312"/>
                <w:bCs/>
              </w:rPr>
              <w:fldChar w:fldCharType="begin">
                <w:ffData>
                  <w:name w:val="feekind111"/>
                  <w:enabled/>
                  <w:calcOnExit w:val="0"/>
                  <w:textInput/>
                </w:ffData>
              </w:fldChar>
            </w:r>
            <w:bookmarkStart w:id="128" w:name="feekind111"/>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28"/>
          </w:p>
        </w:tc>
      </w:tr>
      <w:tr w:rsidR="000176A1">
        <w:trPr>
          <w:cantSplit/>
          <w:trHeight w:val="454"/>
        </w:trPr>
        <w:tc>
          <w:tcPr>
            <w:tcW w:w="503" w:type="dxa"/>
            <w:vMerge/>
            <w:tcBorders>
              <w:top w:val="single" w:sz="4" w:space="0" w:color="auto"/>
              <w:left w:val="single" w:sz="12" w:space="0" w:color="auto"/>
              <w:bottom w:val="single" w:sz="8" w:space="0" w:color="auto"/>
              <w:right w:val="single" w:sz="4" w:space="0" w:color="auto"/>
            </w:tcBorders>
            <w:vAlign w:val="center"/>
          </w:tcPr>
          <w:p w:rsidR="000176A1" w:rsidRDefault="000176A1">
            <w:pPr>
              <w:adjustRightInd w:val="0"/>
              <w:snapToGrid w:val="0"/>
              <w:spacing w:line="300" w:lineRule="auto"/>
              <w:rPr>
                <w:rFonts w:eastAsia="仿宋_GB2312"/>
                <w:sz w:val="24"/>
              </w:rPr>
            </w:pPr>
          </w:p>
        </w:tc>
        <w:tc>
          <w:tcPr>
            <w:tcW w:w="2260" w:type="dxa"/>
            <w:tcBorders>
              <w:top w:val="single" w:sz="4" w:space="0" w:color="auto"/>
              <w:left w:val="single" w:sz="4" w:space="0" w:color="auto"/>
              <w:bottom w:val="single" w:sz="8" w:space="0" w:color="auto"/>
              <w:right w:val="single" w:sz="4" w:space="0" w:color="auto"/>
            </w:tcBorders>
            <w:vAlign w:val="center"/>
          </w:tcPr>
          <w:p w:rsidR="000176A1" w:rsidRDefault="002F79B8">
            <w:pPr>
              <w:adjustRightInd w:val="0"/>
              <w:snapToGrid w:val="0"/>
              <w:spacing w:line="300" w:lineRule="auto"/>
              <w:jc w:val="center"/>
              <w:rPr>
                <w:rFonts w:eastAsia="仿宋_GB2312"/>
                <w:b/>
                <w:bCs/>
                <w:sz w:val="24"/>
              </w:rPr>
            </w:pPr>
            <w:r>
              <w:rPr>
                <w:rFonts w:eastAsia="仿宋_GB2312"/>
                <w:b/>
                <w:bCs/>
                <w:sz w:val="24"/>
              </w:rPr>
              <w:t>支出合计</w:t>
            </w:r>
          </w:p>
        </w:tc>
        <w:tc>
          <w:tcPr>
            <w:tcW w:w="1710" w:type="dxa"/>
            <w:tcBorders>
              <w:top w:val="single" w:sz="4" w:space="0" w:color="auto"/>
              <w:left w:val="single" w:sz="4" w:space="0" w:color="auto"/>
              <w:bottom w:val="single" w:sz="8" w:space="0" w:color="auto"/>
              <w:right w:val="single" w:sz="4" w:space="0" w:color="auto"/>
            </w:tcBorders>
            <w:vAlign w:val="center"/>
          </w:tcPr>
          <w:p w:rsidR="000176A1" w:rsidRDefault="000176A1">
            <w:pPr>
              <w:adjustRightInd w:val="0"/>
              <w:snapToGrid w:val="0"/>
              <w:spacing w:line="300" w:lineRule="auto"/>
              <w:jc w:val="right"/>
              <w:rPr>
                <w:rFonts w:eastAsia="仿宋_GB2312"/>
                <w:bCs/>
              </w:rPr>
            </w:pPr>
          </w:p>
        </w:tc>
        <w:tc>
          <w:tcPr>
            <w:tcW w:w="1247" w:type="dxa"/>
            <w:tcBorders>
              <w:top w:val="single" w:sz="4" w:space="0" w:color="auto"/>
              <w:left w:val="single" w:sz="4" w:space="0" w:color="auto"/>
              <w:bottom w:val="single" w:sz="8" w:space="0" w:color="auto"/>
              <w:right w:val="single" w:sz="4" w:space="0" w:color="auto"/>
            </w:tcBorders>
            <w:vAlign w:val="center"/>
          </w:tcPr>
          <w:p w:rsidR="000176A1" w:rsidRDefault="00F620EF">
            <w:pPr>
              <w:adjustRightInd w:val="0"/>
              <w:snapToGrid w:val="0"/>
              <w:spacing w:line="300" w:lineRule="auto"/>
              <w:jc w:val="right"/>
              <w:rPr>
                <w:rFonts w:eastAsia="仿宋_GB2312"/>
                <w:bCs/>
              </w:rPr>
            </w:pPr>
            <w:r>
              <w:rPr>
                <w:rFonts w:eastAsia="仿宋_GB2312"/>
                <w:bCs/>
              </w:rPr>
              <w:fldChar w:fldCharType="begin">
                <w:ffData>
                  <w:name w:val="total_ysje"/>
                  <w:enabled/>
                  <w:calcOnExit w:val="0"/>
                  <w:textInput/>
                </w:ffData>
              </w:fldChar>
            </w:r>
            <w:bookmarkStart w:id="129" w:name="total_ysje"/>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29"/>
          </w:p>
        </w:tc>
        <w:tc>
          <w:tcPr>
            <w:tcW w:w="3743" w:type="dxa"/>
            <w:gridSpan w:val="3"/>
            <w:tcBorders>
              <w:top w:val="single" w:sz="4" w:space="0" w:color="auto"/>
              <w:left w:val="single" w:sz="4" w:space="0" w:color="auto"/>
              <w:bottom w:val="single" w:sz="8" w:space="0" w:color="auto"/>
              <w:right w:val="single" w:sz="12" w:space="0" w:color="auto"/>
            </w:tcBorders>
            <w:vAlign w:val="center"/>
          </w:tcPr>
          <w:p w:rsidR="000176A1" w:rsidRDefault="00F620EF">
            <w:pPr>
              <w:adjustRightInd w:val="0"/>
              <w:snapToGrid w:val="0"/>
              <w:spacing w:line="300" w:lineRule="auto"/>
              <w:jc w:val="right"/>
              <w:rPr>
                <w:rFonts w:eastAsia="仿宋_GB2312"/>
                <w:bCs/>
              </w:rPr>
            </w:pPr>
            <w:r>
              <w:rPr>
                <w:rFonts w:eastAsia="仿宋_GB2312"/>
                <w:bCs/>
              </w:rPr>
              <w:fldChar w:fldCharType="begin">
                <w:ffData>
                  <w:name w:val="total_czbk"/>
                  <w:enabled/>
                  <w:calcOnExit w:val="0"/>
                  <w:textInput/>
                </w:ffData>
              </w:fldChar>
            </w:r>
            <w:bookmarkStart w:id="130" w:name="total_czbk"/>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30"/>
          </w:p>
        </w:tc>
      </w:tr>
      <w:tr w:rsidR="000176A1">
        <w:trPr>
          <w:cantSplit/>
          <w:trHeight w:val="1418"/>
        </w:trPr>
        <w:tc>
          <w:tcPr>
            <w:tcW w:w="9463" w:type="dxa"/>
            <w:gridSpan w:val="7"/>
            <w:tcBorders>
              <w:top w:val="single" w:sz="8" w:space="0" w:color="auto"/>
              <w:left w:val="single" w:sz="12" w:space="0" w:color="auto"/>
              <w:bottom w:val="single" w:sz="12" w:space="0" w:color="auto"/>
              <w:right w:val="single" w:sz="12" w:space="0" w:color="auto"/>
            </w:tcBorders>
          </w:tcPr>
          <w:p w:rsidR="000176A1" w:rsidRDefault="002F79B8">
            <w:pPr>
              <w:adjustRightInd w:val="0"/>
              <w:snapToGrid w:val="0"/>
              <w:spacing w:line="300" w:lineRule="auto"/>
              <w:rPr>
                <w:rFonts w:eastAsia="仿宋_GB2312"/>
                <w:bCs/>
                <w:sz w:val="24"/>
              </w:rPr>
            </w:pPr>
            <w:r>
              <w:rPr>
                <w:rFonts w:eastAsia="仿宋_GB2312"/>
                <w:b/>
                <w:bCs/>
                <w:sz w:val="24"/>
              </w:rPr>
              <w:t>特别说明</w:t>
            </w:r>
            <w:r>
              <w:rPr>
                <w:rFonts w:eastAsia="仿宋_GB2312"/>
                <w:sz w:val="24"/>
              </w:rPr>
              <w:t>：</w:t>
            </w:r>
          </w:p>
          <w:p w:rsidR="000176A1" w:rsidRDefault="00F620EF">
            <w:pPr>
              <w:adjustRightInd w:val="0"/>
              <w:snapToGrid w:val="0"/>
              <w:spacing w:line="300" w:lineRule="auto"/>
              <w:rPr>
                <w:rFonts w:eastAsia="仿宋_GB2312"/>
                <w:bCs/>
                <w:sz w:val="24"/>
              </w:rPr>
            </w:pPr>
            <w:r>
              <w:rPr>
                <w:rFonts w:eastAsia="仿宋_GB2312"/>
                <w:bCs/>
              </w:rPr>
              <w:fldChar w:fldCharType="begin">
                <w:ffData>
                  <w:name w:val="tbshm"/>
                  <w:enabled/>
                  <w:calcOnExit w:val="0"/>
                  <w:textInput/>
                </w:ffData>
              </w:fldChar>
            </w:r>
            <w:bookmarkStart w:id="131" w:name="tbshm"/>
            <w:r w:rsidR="002F79B8">
              <w:rPr>
                <w:rFonts w:eastAsia="仿宋_GB2312"/>
                <w:bCs/>
              </w:rPr>
              <w:instrText xml:space="preserve"> FORMTEXT </w:instrText>
            </w:r>
            <w:r w:rsidR="00252BA1">
              <w:rPr>
                <w:rFonts w:eastAsia="仿宋_GB2312"/>
                <w:bCs/>
              </w:rPr>
            </w:r>
            <w:r w:rsidR="00252BA1">
              <w:rPr>
                <w:rFonts w:eastAsia="仿宋_GB2312"/>
                <w:bCs/>
              </w:rPr>
              <w:fldChar w:fldCharType="separate"/>
            </w:r>
            <w:r>
              <w:rPr>
                <w:rFonts w:eastAsia="仿宋_GB2312"/>
                <w:bCs/>
              </w:rPr>
              <w:fldChar w:fldCharType="end"/>
            </w:r>
            <w:bookmarkEnd w:id="131"/>
          </w:p>
        </w:tc>
      </w:tr>
    </w:tbl>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2"/>
        <w:gridCol w:w="4463"/>
      </w:tblGrid>
      <w:tr w:rsidR="000176A1">
        <w:trPr>
          <w:cantSplit/>
          <w:trHeight w:val="3120"/>
        </w:trPr>
        <w:tc>
          <w:tcPr>
            <w:tcW w:w="8925" w:type="dxa"/>
            <w:gridSpan w:val="2"/>
            <w:tcBorders>
              <w:top w:val="single" w:sz="12" w:space="0" w:color="auto"/>
              <w:left w:val="single" w:sz="12" w:space="0" w:color="auto"/>
              <w:bottom w:val="single" w:sz="6" w:space="0" w:color="auto"/>
              <w:right w:val="single" w:sz="12" w:space="0" w:color="auto"/>
            </w:tcBorders>
            <w:vAlign w:val="center"/>
          </w:tcPr>
          <w:p w:rsidR="000176A1" w:rsidRDefault="002F79B8" w:rsidP="00D532ED">
            <w:pPr>
              <w:adjustRightInd w:val="0"/>
              <w:snapToGrid w:val="0"/>
              <w:spacing w:beforeLines="50" w:before="156" w:afterLines="50" w:after="156"/>
              <w:rPr>
                <w:rFonts w:eastAsia="仿宋_GB2312"/>
                <w:b/>
                <w:bCs/>
                <w:sz w:val="24"/>
                <w:szCs w:val="21"/>
              </w:rPr>
            </w:pPr>
            <w:r>
              <w:rPr>
                <w:rFonts w:eastAsia="仿宋_GB2312"/>
                <w:b/>
                <w:bCs/>
                <w:sz w:val="24"/>
                <w:szCs w:val="21"/>
              </w:rPr>
              <w:lastRenderedPageBreak/>
              <w:t>项目负责人</w:t>
            </w:r>
            <w:r>
              <w:rPr>
                <w:rFonts w:eastAsia="仿宋_GB2312" w:hint="eastAsia"/>
                <w:b/>
                <w:bCs/>
                <w:sz w:val="24"/>
                <w:szCs w:val="21"/>
              </w:rPr>
              <w:t>、技术负责人</w:t>
            </w:r>
            <w:r>
              <w:rPr>
                <w:rFonts w:eastAsia="仿宋_GB2312"/>
                <w:b/>
                <w:bCs/>
                <w:sz w:val="24"/>
                <w:szCs w:val="21"/>
              </w:rPr>
              <w:t>承诺：</w:t>
            </w:r>
          </w:p>
          <w:p w:rsidR="000176A1" w:rsidRDefault="002F79B8">
            <w:pPr>
              <w:adjustRightInd w:val="0"/>
              <w:snapToGrid w:val="0"/>
              <w:rPr>
                <w:rFonts w:eastAsia="仿宋_GB2312"/>
                <w:sz w:val="24"/>
                <w:szCs w:val="21"/>
              </w:rPr>
            </w:pPr>
            <w:r>
              <w:rPr>
                <w:rFonts w:eastAsia="仿宋_GB2312"/>
                <w:sz w:val="24"/>
                <w:szCs w:val="21"/>
              </w:rPr>
              <w:t>1.</w:t>
            </w:r>
            <w:r>
              <w:rPr>
                <w:rFonts w:eastAsia="仿宋_GB2312"/>
                <w:sz w:val="24"/>
                <w:szCs w:val="21"/>
              </w:rPr>
              <w:t>本申请书提供的材料真实可靠，不存在知识产权争议；</w:t>
            </w:r>
          </w:p>
          <w:p w:rsidR="000176A1" w:rsidRDefault="002F79B8">
            <w:pPr>
              <w:adjustRightInd w:val="0"/>
              <w:snapToGrid w:val="0"/>
              <w:ind w:left="240" w:hangingChars="100" w:hanging="240"/>
              <w:rPr>
                <w:rFonts w:eastAsia="仿宋_GB2312"/>
                <w:sz w:val="24"/>
                <w:szCs w:val="21"/>
              </w:rPr>
            </w:pPr>
            <w:r>
              <w:rPr>
                <w:rFonts w:eastAsia="仿宋_GB2312"/>
                <w:sz w:val="24"/>
                <w:szCs w:val="21"/>
              </w:rPr>
              <w:t>2.</w:t>
            </w:r>
            <w:r>
              <w:rPr>
                <w:rFonts w:eastAsia="仿宋_GB2312"/>
                <w:sz w:val="24"/>
                <w:szCs w:val="21"/>
              </w:rPr>
              <w:t>我们将严格履行项目合同，采取一切措施确保项目进度和达到预期目标和技术经济指标；</w:t>
            </w:r>
          </w:p>
          <w:p w:rsidR="000176A1" w:rsidRDefault="002F79B8">
            <w:pPr>
              <w:adjustRightInd w:val="0"/>
              <w:snapToGrid w:val="0"/>
              <w:rPr>
                <w:rFonts w:eastAsia="仿宋_GB2312"/>
                <w:sz w:val="24"/>
                <w:szCs w:val="21"/>
              </w:rPr>
            </w:pPr>
            <w:r>
              <w:rPr>
                <w:rFonts w:eastAsia="仿宋_GB2312"/>
                <w:sz w:val="24"/>
                <w:szCs w:val="21"/>
              </w:rPr>
              <w:t>3.</w:t>
            </w:r>
            <w:r>
              <w:rPr>
                <w:rFonts w:eastAsia="仿宋_GB2312"/>
                <w:sz w:val="24"/>
                <w:szCs w:val="21"/>
              </w:rPr>
              <w:t>按照科技资金开支范围使用政府资助资金；</w:t>
            </w:r>
          </w:p>
          <w:p w:rsidR="000176A1" w:rsidRDefault="002F79B8">
            <w:pPr>
              <w:adjustRightInd w:val="0"/>
              <w:snapToGrid w:val="0"/>
              <w:rPr>
                <w:rFonts w:eastAsia="仿宋_GB2312"/>
                <w:sz w:val="24"/>
                <w:szCs w:val="21"/>
              </w:rPr>
            </w:pPr>
            <w:r>
              <w:rPr>
                <w:rFonts w:eastAsia="仿宋_GB2312"/>
                <w:sz w:val="24"/>
                <w:szCs w:val="21"/>
              </w:rPr>
              <w:t>4.</w:t>
            </w:r>
            <w:r>
              <w:rPr>
                <w:rFonts w:eastAsia="仿宋_GB2312"/>
                <w:sz w:val="24"/>
                <w:szCs w:val="21"/>
              </w:rPr>
              <w:t>遇重大变动，一定及时向区科信委报告并履行程序</w:t>
            </w:r>
            <w:r>
              <w:rPr>
                <w:rFonts w:eastAsia="仿宋_GB2312"/>
                <w:sz w:val="24"/>
                <w:szCs w:val="21"/>
              </w:rPr>
              <w:t>;</w:t>
            </w:r>
          </w:p>
          <w:p w:rsidR="000176A1" w:rsidRDefault="002F79B8">
            <w:pPr>
              <w:adjustRightInd w:val="0"/>
              <w:snapToGrid w:val="0"/>
              <w:rPr>
                <w:rFonts w:eastAsia="仿宋_GB2312"/>
                <w:sz w:val="24"/>
                <w:szCs w:val="21"/>
              </w:rPr>
            </w:pPr>
            <w:r>
              <w:rPr>
                <w:rFonts w:eastAsia="仿宋_GB2312"/>
                <w:sz w:val="24"/>
                <w:szCs w:val="21"/>
              </w:rPr>
              <w:t>5.</w:t>
            </w:r>
            <w:r>
              <w:rPr>
                <w:rFonts w:eastAsia="仿宋_GB2312"/>
                <w:sz w:val="24"/>
                <w:szCs w:val="21"/>
              </w:rPr>
              <w:t>其它（请叙述）：</w:t>
            </w:r>
          </w:p>
          <w:p w:rsidR="000176A1" w:rsidRDefault="000176A1">
            <w:pPr>
              <w:adjustRightInd w:val="0"/>
              <w:snapToGrid w:val="0"/>
              <w:rPr>
                <w:rFonts w:eastAsia="仿宋_GB2312"/>
                <w:sz w:val="24"/>
                <w:szCs w:val="21"/>
              </w:rPr>
            </w:pPr>
          </w:p>
          <w:p w:rsidR="000176A1" w:rsidRDefault="002F79B8">
            <w:pPr>
              <w:spacing w:line="460" w:lineRule="exact"/>
              <w:rPr>
                <w:sz w:val="30"/>
                <w:szCs w:val="30"/>
              </w:rPr>
            </w:pPr>
            <w:r>
              <w:rPr>
                <w:rFonts w:eastAsia="仿宋_GB2312"/>
                <w:sz w:val="24"/>
                <w:szCs w:val="21"/>
              </w:rPr>
              <w:t>项目负责人</w:t>
            </w:r>
            <w:r w:rsidR="00914F0E">
              <w:rPr>
                <w:rFonts w:eastAsia="仿宋_GB2312" w:hint="eastAsia"/>
                <w:sz w:val="24"/>
                <w:szCs w:val="21"/>
              </w:rPr>
              <w:t>（</w:t>
            </w:r>
            <w:r>
              <w:rPr>
                <w:rFonts w:eastAsia="仿宋_GB2312"/>
                <w:sz w:val="24"/>
                <w:szCs w:val="21"/>
              </w:rPr>
              <w:t>签名</w:t>
            </w:r>
            <w:r w:rsidR="00914F0E">
              <w:rPr>
                <w:rFonts w:eastAsia="仿宋_GB2312" w:hint="eastAsia"/>
                <w:sz w:val="24"/>
                <w:szCs w:val="21"/>
              </w:rPr>
              <w:t>）</w:t>
            </w:r>
            <w:r>
              <w:rPr>
                <w:rFonts w:eastAsia="仿宋_GB2312"/>
                <w:sz w:val="24"/>
                <w:szCs w:val="21"/>
              </w:rPr>
              <w:t>：</w:t>
            </w:r>
            <w:r w:rsidR="00914F0E">
              <w:rPr>
                <w:rFonts w:eastAsia="仿宋_GB2312" w:hint="eastAsia"/>
                <w:sz w:val="24"/>
                <w:szCs w:val="21"/>
              </w:rPr>
              <w:t xml:space="preserve">           </w:t>
            </w:r>
            <w:r>
              <w:rPr>
                <w:rFonts w:eastAsia="仿宋_GB2312" w:hint="eastAsia"/>
                <w:sz w:val="24"/>
                <w:szCs w:val="21"/>
              </w:rPr>
              <w:t>技术</w:t>
            </w:r>
            <w:r>
              <w:rPr>
                <w:rFonts w:eastAsia="仿宋_GB2312"/>
                <w:sz w:val="24"/>
                <w:szCs w:val="21"/>
              </w:rPr>
              <w:t>负责人</w:t>
            </w:r>
            <w:r w:rsidR="00914F0E">
              <w:rPr>
                <w:rFonts w:eastAsia="仿宋_GB2312" w:hint="eastAsia"/>
                <w:sz w:val="24"/>
                <w:szCs w:val="21"/>
              </w:rPr>
              <w:t>（</w:t>
            </w:r>
            <w:r>
              <w:rPr>
                <w:rFonts w:eastAsia="仿宋_GB2312"/>
                <w:sz w:val="24"/>
                <w:szCs w:val="21"/>
              </w:rPr>
              <w:t>签名</w:t>
            </w:r>
            <w:r w:rsidR="00914F0E">
              <w:rPr>
                <w:rFonts w:eastAsia="仿宋_GB2312" w:hint="eastAsia"/>
                <w:sz w:val="24"/>
                <w:szCs w:val="21"/>
              </w:rPr>
              <w:t>）</w:t>
            </w:r>
            <w:r>
              <w:rPr>
                <w:rFonts w:eastAsia="仿宋_GB2312"/>
                <w:sz w:val="24"/>
                <w:szCs w:val="21"/>
              </w:rPr>
              <w:t>：</w:t>
            </w:r>
            <w:r>
              <w:rPr>
                <w:rFonts w:eastAsia="仿宋_GB2312"/>
                <w:sz w:val="24"/>
                <w:szCs w:val="21"/>
              </w:rPr>
              <w:t xml:space="preserve">  </w:t>
            </w:r>
            <w:r w:rsidR="00914F0E">
              <w:rPr>
                <w:rFonts w:eastAsia="仿宋_GB2312" w:hint="eastAsia"/>
                <w:sz w:val="24"/>
                <w:szCs w:val="21"/>
              </w:rPr>
              <w:t xml:space="preserve">          </w:t>
            </w:r>
            <w:r>
              <w:rPr>
                <w:rFonts w:eastAsia="仿宋_GB2312"/>
                <w:sz w:val="24"/>
                <w:szCs w:val="21"/>
              </w:rPr>
              <w:t xml:space="preserve"> </w:t>
            </w:r>
            <w:r>
              <w:rPr>
                <w:rFonts w:eastAsia="仿宋_GB2312"/>
                <w:sz w:val="24"/>
                <w:szCs w:val="21"/>
              </w:rPr>
              <w:t>年</w:t>
            </w:r>
            <w:r>
              <w:rPr>
                <w:rFonts w:eastAsia="仿宋_GB2312"/>
                <w:sz w:val="24"/>
                <w:szCs w:val="21"/>
              </w:rPr>
              <w:t xml:space="preserve">   </w:t>
            </w:r>
            <w:r>
              <w:rPr>
                <w:rFonts w:eastAsia="仿宋_GB2312"/>
                <w:sz w:val="24"/>
                <w:szCs w:val="21"/>
              </w:rPr>
              <w:t>月</w:t>
            </w:r>
            <w:r>
              <w:rPr>
                <w:rFonts w:eastAsia="仿宋_GB2312"/>
                <w:sz w:val="24"/>
                <w:szCs w:val="21"/>
              </w:rPr>
              <w:t xml:space="preserve">   </w:t>
            </w:r>
            <w:r>
              <w:rPr>
                <w:rFonts w:eastAsia="仿宋_GB2312"/>
                <w:sz w:val="24"/>
                <w:szCs w:val="21"/>
              </w:rPr>
              <w:t>日</w:t>
            </w:r>
          </w:p>
        </w:tc>
      </w:tr>
      <w:tr w:rsidR="000176A1">
        <w:trPr>
          <w:cantSplit/>
          <w:trHeight w:val="3120"/>
        </w:trPr>
        <w:tc>
          <w:tcPr>
            <w:tcW w:w="8925" w:type="dxa"/>
            <w:gridSpan w:val="2"/>
            <w:tcBorders>
              <w:top w:val="single" w:sz="6" w:space="0" w:color="auto"/>
              <w:left w:val="single" w:sz="12" w:space="0" w:color="auto"/>
              <w:bottom w:val="single" w:sz="6" w:space="0" w:color="auto"/>
              <w:right w:val="single" w:sz="12" w:space="0" w:color="auto"/>
            </w:tcBorders>
            <w:vAlign w:val="center"/>
          </w:tcPr>
          <w:p w:rsidR="000176A1" w:rsidRDefault="002F79B8" w:rsidP="00D532ED">
            <w:pPr>
              <w:adjustRightInd w:val="0"/>
              <w:snapToGrid w:val="0"/>
              <w:spacing w:beforeLines="50" w:before="156" w:afterLines="50" w:after="156"/>
              <w:rPr>
                <w:rFonts w:eastAsia="仿宋_GB2312"/>
                <w:b/>
                <w:bCs/>
                <w:sz w:val="24"/>
                <w:szCs w:val="21"/>
              </w:rPr>
            </w:pPr>
            <w:r>
              <w:rPr>
                <w:rFonts w:eastAsia="仿宋_GB2312"/>
                <w:b/>
                <w:bCs/>
                <w:sz w:val="24"/>
                <w:szCs w:val="21"/>
              </w:rPr>
              <w:t>承担单位承诺：</w:t>
            </w:r>
          </w:p>
          <w:p w:rsidR="000176A1" w:rsidRDefault="002F79B8">
            <w:pPr>
              <w:adjustRightInd w:val="0"/>
              <w:snapToGrid w:val="0"/>
              <w:rPr>
                <w:rFonts w:eastAsia="仿宋_GB2312"/>
                <w:sz w:val="24"/>
                <w:szCs w:val="21"/>
              </w:rPr>
            </w:pPr>
            <w:r>
              <w:rPr>
                <w:rFonts w:eastAsia="仿宋_GB2312"/>
                <w:sz w:val="24"/>
                <w:szCs w:val="21"/>
              </w:rPr>
              <w:t>1.</w:t>
            </w:r>
            <w:r>
              <w:rPr>
                <w:rFonts w:eastAsia="仿宋_GB2312"/>
                <w:sz w:val="24"/>
                <w:szCs w:val="21"/>
              </w:rPr>
              <w:t>优先提供本项目实施所必须的工作条件、人力资源和物质保障；</w:t>
            </w:r>
          </w:p>
          <w:p w:rsidR="000176A1" w:rsidRDefault="002F79B8">
            <w:pPr>
              <w:adjustRightInd w:val="0"/>
              <w:snapToGrid w:val="0"/>
              <w:rPr>
                <w:rFonts w:eastAsia="仿宋_GB2312"/>
                <w:sz w:val="24"/>
                <w:szCs w:val="21"/>
              </w:rPr>
            </w:pPr>
            <w:r>
              <w:rPr>
                <w:rFonts w:eastAsia="仿宋_GB2312"/>
                <w:sz w:val="24"/>
                <w:szCs w:val="21"/>
              </w:rPr>
              <w:t>2.</w:t>
            </w:r>
            <w:r>
              <w:rPr>
                <w:rFonts w:eastAsia="仿宋_GB2312"/>
                <w:sz w:val="24"/>
                <w:szCs w:val="21"/>
              </w:rPr>
              <w:t>严格按照项目资金预算管理项目资金，确保自筹资金和银行贷款按时到位；</w:t>
            </w:r>
          </w:p>
          <w:p w:rsidR="000176A1" w:rsidRDefault="002F79B8">
            <w:pPr>
              <w:adjustRightInd w:val="0"/>
              <w:snapToGrid w:val="0"/>
              <w:ind w:left="240" w:hangingChars="100" w:hanging="240"/>
              <w:rPr>
                <w:rFonts w:eastAsia="仿宋_GB2312"/>
                <w:sz w:val="24"/>
                <w:szCs w:val="21"/>
              </w:rPr>
            </w:pPr>
            <w:r>
              <w:rPr>
                <w:rFonts w:eastAsia="仿宋_GB2312"/>
                <w:sz w:val="24"/>
                <w:szCs w:val="21"/>
              </w:rPr>
              <w:t>3.</w:t>
            </w:r>
            <w:r>
              <w:rPr>
                <w:rFonts w:eastAsia="仿宋_GB2312"/>
                <w:sz w:val="24"/>
                <w:szCs w:val="21"/>
              </w:rPr>
              <w:t>严格管理项目组成员，任何情况下均不因人员出国、调动等原因而影响项目指标和目标的完成；</w:t>
            </w:r>
          </w:p>
          <w:p w:rsidR="000176A1" w:rsidRDefault="002F79B8">
            <w:pPr>
              <w:adjustRightInd w:val="0"/>
              <w:snapToGrid w:val="0"/>
              <w:rPr>
                <w:rFonts w:eastAsia="仿宋_GB2312"/>
                <w:sz w:val="24"/>
                <w:szCs w:val="21"/>
              </w:rPr>
            </w:pPr>
            <w:r>
              <w:rPr>
                <w:rFonts w:eastAsia="仿宋_GB2312"/>
                <w:sz w:val="24"/>
                <w:szCs w:val="21"/>
              </w:rPr>
              <w:t>4.</w:t>
            </w:r>
            <w:r>
              <w:rPr>
                <w:rFonts w:eastAsia="仿宋_GB2312"/>
                <w:sz w:val="24"/>
                <w:szCs w:val="21"/>
              </w:rPr>
              <w:t>认真协调合作单位关系，督促项目组及时报送项目进度报告和按期结项验收；</w:t>
            </w:r>
          </w:p>
          <w:p w:rsidR="000176A1" w:rsidRDefault="002F79B8">
            <w:pPr>
              <w:adjustRightInd w:val="0"/>
              <w:snapToGrid w:val="0"/>
              <w:rPr>
                <w:rFonts w:eastAsia="仿宋_GB2312"/>
                <w:spacing w:val="-6"/>
                <w:sz w:val="24"/>
                <w:szCs w:val="21"/>
              </w:rPr>
            </w:pPr>
            <w:r>
              <w:rPr>
                <w:rFonts w:eastAsia="仿宋_GB2312"/>
                <w:sz w:val="24"/>
                <w:szCs w:val="21"/>
              </w:rPr>
              <w:t>5.</w:t>
            </w:r>
            <w:r>
              <w:rPr>
                <w:rFonts w:eastAsia="仿宋_GB2312"/>
                <w:spacing w:val="-6"/>
                <w:sz w:val="24"/>
                <w:szCs w:val="21"/>
              </w:rPr>
              <w:t>申请政府补贴资金额度不能得到完全批准时，差额部分自筹，项目指标不下降；</w:t>
            </w:r>
          </w:p>
          <w:p w:rsidR="000176A1" w:rsidRDefault="002F79B8">
            <w:pPr>
              <w:adjustRightInd w:val="0"/>
              <w:snapToGrid w:val="0"/>
              <w:rPr>
                <w:rFonts w:eastAsia="仿宋_GB2312"/>
                <w:sz w:val="24"/>
                <w:szCs w:val="21"/>
              </w:rPr>
            </w:pPr>
            <w:r>
              <w:rPr>
                <w:rFonts w:eastAsia="仿宋_GB2312"/>
                <w:sz w:val="24"/>
                <w:szCs w:val="21"/>
              </w:rPr>
              <w:t>6.</w:t>
            </w:r>
            <w:r>
              <w:rPr>
                <w:rFonts w:eastAsia="仿宋_GB2312"/>
                <w:sz w:val="24"/>
                <w:szCs w:val="21"/>
              </w:rPr>
              <w:t>同意区科信委在政务公告和对外宣传中使用本项目的基本信息；</w:t>
            </w:r>
          </w:p>
          <w:p w:rsidR="000176A1" w:rsidRDefault="002F79B8">
            <w:pPr>
              <w:adjustRightInd w:val="0"/>
              <w:snapToGrid w:val="0"/>
              <w:rPr>
                <w:rFonts w:eastAsia="仿宋_GB2312"/>
                <w:sz w:val="24"/>
                <w:szCs w:val="21"/>
              </w:rPr>
            </w:pPr>
            <w:r>
              <w:rPr>
                <w:rFonts w:eastAsia="仿宋_GB2312"/>
                <w:sz w:val="24"/>
                <w:szCs w:val="21"/>
              </w:rPr>
              <w:t>7.</w:t>
            </w:r>
            <w:r>
              <w:rPr>
                <w:rFonts w:eastAsia="仿宋_GB2312"/>
                <w:sz w:val="24"/>
                <w:szCs w:val="21"/>
              </w:rPr>
              <w:t>其它（请叙述）：</w:t>
            </w:r>
          </w:p>
          <w:p w:rsidR="000176A1" w:rsidRDefault="000176A1">
            <w:pPr>
              <w:adjustRightInd w:val="0"/>
              <w:snapToGrid w:val="0"/>
              <w:ind w:firstLineChars="100" w:firstLine="240"/>
              <w:rPr>
                <w:rFonts w:eastAsia="仿宋_GB2312"/>
                <w:sz w:val="24"/>
                <w:szCs w:val="21"/>
              </w:rPr>
            </w:pPr>
          </w:p>
          <w:p w:rsidR="000176A1" w:rsidRDefault="002F79B8">
            <w:pPr>
              <w:adjustRightInd w:val="0"/>
              <w:snapToGrid w:val="0"/>
              <w:ind w:firstLineChars="2600" w:firstLine="6240"/>
              <w:rPr>
                <w:rFonts w:eastAsia="仿宋_GB2312"/>
                <w:sz w:val="24"/>
                <w:szCs w:val="21"/>
              </w:rPr>
            </w:pPr>
            <w:r>
              <w:rPr>
                <w:rFonts w:eastAsia="仿宋_GB2312"/>
                <w:sz w:val="24"/>
                <w:szCs w:val="21"/>
              </w:rPr>
              <w:t xml:space="preserve">  </w:t>
            </w:r>
            <w:r>
              <w:rPr>
                <w:rFonts w:eastAsia="仿宋_GB2312"/>
                <w:sz w:val="24"/>
                <w:szCs w:val="21"/>
              </w:rPr>
              <w:t>（单位公章）</w:t>
            </w:r>
            <w:r>
              <w:rPr>
                <w:rFonts w:eastAsia="仿宋_GB2312"/>
                <w:sz w:val="24"/>
                <w:szCs w:val="21"/>
              </w:rPr>
              <w:t xml:space="preserve">    </w:t>
            </w:r>
          </w:p>
          <w:p w:rsidR="000176A1" w:rsidRDefault="002F79B8">
            <w:pPr>
              <w:spacing w:line="460" w:lineRule="exact"/>
              <w:rPr>
                <w:sz w:val="30"/>
                <w:szCs w:val="30"/>
              </w:rPr>
            </w:pPr>
            <w:r>
              <w:rPr>
                <w:rFonts w:eastAsia="仿宋_GB2312"/>
                <w:sz w:val="24"/>
                <w:szCs w:val="21"/>
              </w:rPr>
              <w:t>单位负责人（签字）：</w:t>
            </w:r>
            <w:r>
              <w:rPr>
                <w:rFonts w:eastAsia="仿宋_GB2312"/>
                <w:sz w:val="24"/>
                <w:szCs w:val="21"/>
              </w:rPr>
              <w:t xml:space="preserve">           </w:t>
            </w:r>
            <w:r>
              <w:rPr>
                <w:rFonts w:eastAsia="仿宋_GB2312"/>
                <w:sz w:val="24"/>
                <w:szCs w:val="21"/>
              </w:rPr>
              <w:t>财务负责人（签字）：</w:t>
            </w:r>
            <w:r>
              <w:rPr>
                <w:rFonts w:eastAsia="仿宋_GB2312"/>
                <w:sz w:val="24"/>
                <w:szCs w:val="21"/>
              </w:rPr>
              <w:t xml:space="preserve">            </w:t>
            </w:r>
            <w:r>
              <w:rPr>
                <w:rFonts w:eastAsia="仿宋_GB2312"/>
                <w:sz w:val="24"/>
                <w:szCs w:val="21"/>
              </w:rPr>
              <w:t>年</w:t>
            </w:r>
            <w:r>
              <w:rPr>
                <w:rFonts w:eastAsia="仿宋_GB2312"/>
                <w:sz w:val="24"/>
                <w:szCs w:val="21"/>
              </w:rPr>
              <w:t xml:space="preserve">   </w:t>
            </w:r>
            <w:r>
              <w:rPr>
                <w:rFonts w:eastAsia="仿宋_GB2312"/>
                <w:sz w:val="24"/>
                <w:szCs w:val="21"/>
              </w:rPr>
              <w:t>月</w:t>
            </w:r>
            <w:r>
              <w:rPr>
                <w:rFonts w:eastAsia="仿宋_GB2312"/>
                <w:sz w:val="24"/>
                <w:szCs w:val="21"/>
              </w:rPr>
              <w:t xml:space="preserve">   </w:t>
            </w:r>
            <w:r>
              <w:rPr>
                <w:rFonts w:eastAsia="仿宋_GB2312"/>
                <w:sz w:val="24"/>
                <w:szCs w:val="21"/>
              </w:rPr>
              <w:t>日</w:t>
            </w:r>
          </w:p>
        </w:tc>
      </w:tr>
      <w:tr w:rsidR="000176A1">
        <w:trPr>
          <w:cantSplit/>
          <w:trHeight w:val="3120"/>
        </w:trPr>
        <w:tc>
          <w:tcPr>
            <w:tcW w:w="4462" w:type="dxa"/>
            <w:tcBorders>
              <w:top w:val="single" w:sz="6" w:space="0" w:color="auto"/>
              <w:left w:val="single" w:sz="12" w:space="0" w:color="auto"/>
              <w:bottom w:val="single" w:sz="6" w:space="0" w:color="auto"/>
              <w:right w:val="single" w:sz="4" w:space="0" w:color="auto"/>
            </w:tcBorders>
          </w:tcPr>
          <w:p w:rsidR="000176A1" w:rsidRDefault="002F79B8" w:rsidP="00D532ED">
            <w:pPr>
              <w:adjustRightInd w:val="0"/>
              <w:snapToGrid w:val="0"/>
              <w:spacing w:beforeLines="50" w:before="156" w:afterLines="50" w:after="156"/>
              <w:rPr>
                <w:rFonts w:eastAsia="仿宋_GB2312"/>
                <w:b/>
                <w:bCs/>
                <w:sz w:val="24"/>
                <w:szCs w:val="21"/>
              </w:rPr>
            </w:pPr>
            <w:r>
              <w:rPr>
                <w:rFonts w:eastAsia="仿宋_GB2312" w:hint="eastAsia"/>
                <w:b/>
                <w:bCs/>
                <w:sz w:val="24"/>
                <w:szCs w:val="21"/>
              </w:rPr>
              <w:t>第一</w:t>
            </w:r>
            <w:r w:rsidR="006E4377">
              <w:rPr>
                <w:rFonts w:eastAsia="仿宋_GB2312" w:hint="eastAsia"/>
                <w:b/>
                <w:bCs/>
                <w:sz w:val="24"/>
                <w:szCs w:val="21"/>
              </w:rPr>
              <w:t>合作</w:t>
            </w:r>
            <w:r>
              <w:rPr>
                <w:rFonts w:eastAsia="仿宋_GB2312"/>
                <w:b/>
                <w:bCs/>
                <w:sz w:val="24"/>
                <w:szCs w:val="21"/>
              </w:rPr>
              <w:t>单位承诺：</w:t>
            </w:r>
          </w:p>
          <w:p w:rsidR="000176A1" w:rsidRDefault="002F79B8">
            <w:pPr>
              <w:adjustRightInd w:val="0"/>
              <w:snapToGrid w:val="0"/>
              <w:ind w:firstLine="420"/>
              <w:rPr>
                <w:rFonts w:eastAsia="仿宋_GB2312"/>
                <w:sz w:val="24"/>
                <w:szCs w:val="21"/>
              </w:rPr>
            </w:pPr>
            <w:r>
              <w:rPr>
                <w:rFonts w:eastAsia="仿宋_GB2312"/>
                <w:sz w:val="24"/>
                <w:szCs w:val="21"/>
              </w:rPr>
              <w:t>我们将认真履行合作单位职责，确保项目按合同完成。</w:t>
            </w:r>
          </w:p>
          <w:p w:rsidR="000176A1" w:rsidRDefault="000176A1">
            <w:pPr>
              <w:adjustRightInd w:val="0"/>
              <w:snapToGrid w:val="0"/>
              <w:ind w:firstLine="420"/>
              <w:rPr>
                <w:rFonts w:eastAsia="仿宋_GB2312"/>
                <w:sz w:val="24"/>
                <w:szCs w:val="21"/>
              </w:rPr>
            </w:pPr>
          </w:p>
          <w:p w:rsidR="000176A1" w:rsidRDefault="000176A1">
            <w:pPr>
              <w:adjustRightInd w:val="0"/>
              <w:snapToGrid w:val="0"/>
              <w:ind w:firstLine="420"/>
              <w:rPr>
                <w:rFonts w:eastAsia="仿宋_GB2312"/>
                <w:sz w:val="24"/>
                <w:szCs w:val="21"/>
              </w:rPr>
            </w:pPr>
          </w:p>
          <w:p w:rsidR="000176A1" w:rsidRDefault="000176A1">
            <w:pPr>
              <w:adjustRightInd w:val="0"/>
              <w:snapToGrid w:val="0"/>
              <w:ind w:firstLine="420"/>
              <w:rPr>
                <w:rFonts w:eastAsia="仿宋_GB2312"/>
                <w:sz w:val="24"/>
                <w:szCs w:val="21"/>
              </w:rPr>
            </w:pPr>
          </w:p>
          <w:p w:rsidR="000176A1" w:rsidRDefault="002F79B8">
            <w:pPr>
              <w:adjustRightInd w:val="0"/>
              <w:snapToGrid w:val="0"/>
              <w:rPr>
                <w:rFonts w:eastAsia="仿宋_GB2312"/>
                <w:sz w:val="24"/>
                <w:szCs w:val="21"/>
              </w:rPr>
            </w:pPr>
            <w:r>
              <w:rPr>
                <w:rFonts w:eastAsia="仿宋_GB2312"/>
                <w:sz w:val="24"/>
                <w:szCs w:val="21"/>
              </w:rPr>
              <w:t>负责人（签字）：</w:t>
            </w:r>
            <w:r>
              <w:rPr>
                <w:rFonts w:eastAsia="仿宋_GB2312"/>
                <w:sz w:val="24"/>
                <w:szCs w:val="21"/>
              </w:rPr>
              <w:t xml:space="preserve">          </w:t>
            </w:r>
            <w:r>
              <w:rPr>
                <w:rFonts w:eastAsia="仿宋_GB2312"/>
                <w:sz w:val="24"/>
                <w:szCs w:val="21"/>
              </w:rPr>
              <w:t>（单位公章）</w:t>
            </w:r>
            <w:r>
              <w:rPr>
                <w:rFonts w:eastAsia="仿宋_GB2312"/>
                <w:sz w:val="24"/>
                <w:szCs w:val="21"/>
              </w:rPr>
              <w:t xml:space="preserve">        </w:t>
            </w:r>
          </w:p>
          <w:p w:rsidR="000176A1" w:rsidRDefault="002F79B8">
            <w:pPr>
              <w:adjustRightInd w:val="0"/>
              <w:snapToGrid w:val="0"/>
              <w:rPr>
                <w:sz w:val="30"/>
                <w:szCs w:val="30"/>
              </w:rPr>
            </w:pPr>
            <w:r>
              <w:rPr>
                <w:rFonts w:eastAsia="仿宋_GB2312"/>
                <w:sz w:val="24"/>
                <w:szCs w:val="21"/>
              </w:rPr>
              <w:t>年</w:t>
            </w:r>
            <w:r>
              <w:rPr>
                <w:rFonts w:eastAsia="仿宋_GB2312"/>
                <w:sz w:val="24"/>
                <w:szCs w:val="21"/>
              </w:rPr>
              <w:t xml:space="preserve">   </w:t>
            </w:r>
            <w:r>
              <w:rPr>
                <w:rFonts w:eastAsia="仿宋_GB2312"/>
                <w:sz w:val="24"/>
                <w:szCs w:val="21"/>
              </w:rPr>
              <w:t>月</w:t>
            </w:r>
            <w:r>
              <w:rPr>
                <w:rFonts w:eastAsia="仿宋_GB2312"/>
                <w:sz w:val="24"/>
                <w:szCs w:val="21"/>
              </w:rPr>
              <w:t xml:space="preserve">   </w:t>
            </w:r>
            <w:r>
              <w:rPr>
                <w:rFonts w:eastAsia="仿宋_GB2312"/>
                <w:sz w:val="24"/>
                <w:szCs w:val="21"/>
              </w:rPr>
              <w:t>日</w:t>
            </w:r>
          </w:p>
        </w:tc>
        <w:tc>
          <w:tcPr>
            <w:tcW w:w="4463" w:type="dxa"/>
            <w:tcBorders>
              <w:top w:val="single" w:sz="6" w:space="0" w:color="auto"/>
              <w:left w:val="single" w:sz="4" w:space="0" w:color="auto"/>
              <w:bottom w:val="single" w:sz="6" w:space="0" w:color="auto"/>
              <w:right w:val="single" w:sz="12" w:space="0" w:color="auto"/>
            </w:tcBorders>
          </w:tcPr>
          <w:p w:rsidR="000176A1" w:rsidRDefault="002F79B8" w:rsidP="00D532ED">
            <w:pPr>
              <w:adjustRightInd w:val="0"/>
              <w:snapToGrid w:val="0"/>
              <w:spacing w:beforeLines="50" w:before="156" w:afterLines="50" w:after="156"/>
              <w:rPr>
                <w:rFonts w:eastAsia="仿宋_GB2312"/>
                <w:b/>
                <w:bCs/>
                <w:sz w:val="24"/>
                <w:szCs w:val="21"/>
              </w:rPr>
            </w:pPr>
            <w:r>
              <w:rPr>
                <w:rFonts w:eastAsia="仿宋_GB2312"/>
                <w:b/>
                <w:bCs/>
                <w:sz w:val="24"/>
                <w:szCs w:val="21"/>
              </w:rPr>
              <w:t>第</w:t>
            </w:r>
            <w:r>
              <w:rPr>
                <w:rFonts w:eastAsia="仿宋_GB2312" w:hint="eastAsia"/>
                <w:b/>
                <w:bCs/>
                <w:sz w:val="24"/>
                <w:szCs w:val="21"/>
              </w:rPr>
              <w:t>二合作</w:t>
            </w:r>
            <w:r>
              <w:rPr>
                <w:rFonts w:eastAsia="仿宋_GB2312"/>
                <w:b/>
                <w:bCs/>
                <w:sz w:val="24"/>
                <w:szCs w:val="21"/>
              </w:rPr>
              <w:t>单位承诺：</w:t>
            </w:r>
          </w:p>
          <w:p w:rsidR="000176A1" w:rsidRDefault="002F79B8">
            <w:pPr>
              <w:adjustRightInd w:val="0"/>
              <w:snapToGrid w:val="0"/>
              <w:ind w:firstLine="420"/>
              <w:rPr>
                <w:rFonts w:eastAsia="仿宋_GB2312"/>
                <w:sz w:val="24"/>
                <w:szCs w:val="21"/>
              </w:rPr>
            </w:pPr>
            <w:r>
              <w:rPr>
                <w:rFonts w:eastAsia="仿宋_GB2312"/>
                <w:sz w:val="24"/>
                <w:szCs w:val="21"/>
              </w:rPr>
              <w:t>我们将认真履行合作单位职责，确保项目按合同完成。</w:t>
            </w:r>
          </w:p>
          <w:p w:rsidR="000176A1" w:rsidRDefault="000176A1">
            <w:pPr>
              <w:adjustRightInd w:val="0"/>
              <w:snapToGrid w:val="0"/>
              <w:ind w:firstLine="420"/>
              <w:rPr>
                <w:rFonts w:eastAsia="仿宋_GB2312"/>
                <w:sz w:val="24"/>
                <w:szCs w:val="21"/>
              </w:rPr>
            </w:pPr>
          </w:p>
          <w:p w:rsidR="000176A1" w:rsidRDefault="000176A1">
            <w:pPr>
              <w:adjustRightInd w:val="0"/>
              <w:snapToGrid w:val="0"/>
              <w:ind w:firstLine="420"/>
              <w:rPr>
                <w:rFonts w:eastAsia="仿宋_GB2312"/>
                <w:sz w:val="24"/>
                <w:szCs w:val="21"/>
              </w:rPr>
            </w:pPr>
          </w:p>
          <w:p w:rsidR="000176A1" w:rsidRDefault="000176A1">
            <w:pPr>
              <w:adjustRightInd w:val="0"/>
              <w:snapToGrid w:val="0"/>
              <w:ind w:firstLine="420"/>
              <w:rPr>
                <w:rFonts w:eastAsia="仿宋_GB2312"/>
                <w:sz w:val="24"/>
                <w:szCs w:val="21"/>
              </w:rPr>
            </w:pPr>
          </w:p>
          <w:p w:rsidR="000176A1" w:rsidRDefault="002F79B8">
            <w:pPr>
              <w:adjustRightInd w:val="0"/>
              <w:snapToGrid w:val="0"/>
              <w:rPr>
                <w:rFonts w:eastAsia="仿宋_GB2312"/>
                <w:sz w:val="24"/>
                <w:szCs w:val="21"/>
              </w:rPr>
            </w:pPr>
            <w:r>
              <w:rPr>
                <w:rFonts w:eastAsia="仿宋_GB2312"/>
                <w:sz w:val="24"/>
                <w:szCs w:val="21"/>
              </w:rPr>
              <w:t>负责人（签字）：</w:t>
            </w:r>
            <w:r>
              <w:rPr>
                <w:rFonts w:eastAsia="仿宋_GB2312"/>
                <w:sz w:val="24"/>
                <w:szCs w:val="21"/>
              </w:rPr>
              <w:t xml:space="preserve">          </w:t>
            </w:r>
            <w:r>
              <w:rPr>
                <w:rFonts w:eastAsia="仿宋_GB2312"/>
                <w:sz w:val="24"/>
                <w:szCs w:val="21"/>
              </w:rPr>
              <w:t>（单位公章）</w:t>
            </w:r>
            <w:r>
              <w:rPr>
                <w:rFonts w:eastAsia="仿宋_GB2312"/>
                <w:sz w:val="24"/>
                <w:szCs w:val="21"/>
              </w:rPr>
              <w:t xml:space="preserve">        </w:t>
            </w:r>
          </w:p>
          <w:p w:rsidR="000176A1" w:rsidRDefault="002F79B8">
            <w:pPr>
              <w:adjustRightInd w:val="0"/>
              <w:snapToGrid w:val="0"/>
              <w:rPr>
                <w:sz w:val="30"/>
                <w:szCs w:val="30"/>
              </w:rPr>
            </w:pPr>
            <w:r>
              <w:rPr>
                <w:rFonts w:eastAsia="仿宋_GB2312"/>
                <w:sz w:val="24"/>
                <w:szCs w:val="21"/>
              </w:rPr>
              <w:t>年</w:t>
            </w:r>
            <w:r>
              <w:rPr>
                <w:rFonts w:eastAsia="仿宋_GB2312"/>
                <w:sz w:val="24"/>
                <w:szCs w:val="21"/>
              </w:rPr>
              <w:t xml:space="preserve">   </w:t>
            </w:r>
            <w:r>
              <w:rPr>
                <w:rFonts w:eastAsia="仿宋_GB2312"/>
                <w:sz w:val="24"/>
                <w:szCs w:val="21"/>
              </w:rPr>
              <w:t>月</w:t>
            </w:r>
            <w:r>
              <w:rPr>
                <w:rFonts w:eastAsia="仿宋_GB2312"/>
                <w:sz w:val="24"/>
                <w:szCs w:val="21"/>
              </w:rPr>
              <w:t xml:space="preserve">   </w:t>
            </w:r>
            <w:r>
              <w:rPr>
                <w:rFonts w:eastAsia="仿宋_GB2312"/>
                <w:sz w:val="24"/>
                <w:szCs w:val="21"/>
              </w:rPr>
              <w:t>日</w:t>
            </w:r>
          </w:p>
        </w:tc>
      </w:tr>
      <w:tr w:rsidR="000176A1">
        <w:trPr>
          <w:cantSplit/>
          <w:trHeight w:val="3120"/>
        </w:trPr>
        <w:tc>
          <w:tcPr>
            <w:tcW w:w="8925" w:type="dxa"/>
            <w:gridSpan w:val="2"/>
            <w:tcBorders>
              <w:top w:val="single" w:sz="6" w:space="0" w:color="auto"/>
              <w:left w:val="single" w:sz="12" w:space="0" w:color="auto"/>
              <w:bottom w:val="single" w:sz="12" w:space="0" w:color="auto"/>
              <w:right w:val="single" w:sz="12" w:space="0" w:color="auto"/>
            </w:tcBorders>
            <w:vAlign w:val="center"/>
          </w:tcPr>
          <w:p w:rsidR="000176A1" w:rsidRDefault="002F79B8">
            <w:pPr>
              <w:adjustRightInd w:val="0"/>
              <w:snapToGrid w:val="0"/>
              <w:rPr>
                <w:rFonts w:eastAsia="仿宋_GB2312"/>
                <w:sz w:val="24"/>
                <w:szCs w:val="21"/>
              </w:rPr>
            </w:pPr>
            <w:r>
              <w:rPr>
                <w:rFonts w:eastAsia="仿宋_GB2312"/>
                <w:b/>
                <w:bCs/>
                <w:sz w:val="24"/>
                <w:szCs w:val="21"/>
              </w:rPr>
              <w:t>推荐部门审查意见</w:t>
            </w:r>
            <w:r>
              <w:rPr>
                <w:rFonts w:eastAsia="仿宋_GB2312"/>
                <w:sz w:val="24"/>
                <w:szCs w:val="21"/>
              </w:rPr>
              <w:t>（有主管单位的由上级主管单位审查盖章，无主管单位的到所属街道办事处审查盖章）：</w:t>
            </w:r>
          </w:p>
          <w:p w:rsidR="000176A1" w:rsidRDefault="000176A1">
            <w:pPr>
              <w:adjustRightInd w:val="0"/>
              <w:snapToGrid w:val="0"/>
              <w:ind w:firstLine="480"/>
              <w:rPr>
                <w:rFonts w:eastAsia="仿宋_GB2312"/>
                <w:sz w:val="24"/>
                <w:szCs w:val="21"/>
              </w:rPr>
            </w:pPr>
          </w:p>
          <w:p w:rsidR="000176A1" w:rsidRDefault="002F79B8">
            <w:pPr>
              <w:adjustRightInd w:val="0"/>
              <w:snapToGrid w:val="0"/>
              <w:ind w:firstLine="480"/>
              <w:rPr>
                <w:rFonts w:eastAsia="仿宋_GB2312"/>
                <w:sz w:val="24"/>
                <w:szCs w:val="21"/>
              </w:rPr>
            </w:pPr>
            <w:r>
              <w:rPr>
                <w:rFonts w:eastAsia="仿宋_GB2312"/>
                <w:sz w:val="24"/>
                <w:szCs w:val="21"/>
              </w:rPr>
              <w:t>同意申报。我们将认真履行管理职责，督促项目承担单位和项目负责人按合同完成项目，实现预期目标，及时结项验收。</w:t>
            </w:r>
          </w:p>
          <w:p w:rsidR="000176A1" w:rsidRDefault="000176A1">
            <w:pPr>
              <w:adjustRightInd w:val="0"/>
              <w:snapToGrid w:val="0"/>
              <w:ind w:firstLine="480"/>
              <w:rPr>
                <w:rFonts w:eastAsia="仿宋_GB2312"/>
                <w:sz w:val="24"/>
                <w:szCs w:val="21"/>
              </w:rPr>
            </w:pPr>
          </w:p>
          <w:p w:rsidR="000176A1" w:rsidRDefault="000176A1">
            <w:pPr>
              <w:adjustRightInd w:val="0"/>
              <w:snapToGrid w:val="0"/>
              <w:ind w:firstLine="480"/>
              <w:rPr>
                <w:rFonts w:eastAsia="仿宋_GB2312"/>
                <w:sz w:val="24"/>
                <w:szCs w:val="21"/>
              </w:rPr>
            </w:pPr>
          </w:p>
          <w:p w:rsidR="000176A1" w:rsidRDefault="002F79B8">
            <w:pPr>
              <w:adjustRightInd w:val="0"/>
              <w:snapToGrid w:val="0"/>
              <w:ind w:firstLineChars="2700" w:firstLine="6480"/>
              <w:rPr>
                <w:rFonts w:eastAsia="仿宋_GB2312"/>
                <w:sz w:val="24"/>
                <w:szCs w:val="21"/>
              </w:rPr>
            </w:pPr>
            <w:r>
              <w:rPr>
                <w:rFonts w:eastAsia="仿宋_GB2312"/>
                <w:sz w:val="24"/>
                <w:szCs w:val="21"/>
              </w:rPr>
              <w:t>（单位公章）</w:t>
            </w:r>
          </w:p>
          <w:p w:rsidR="000176A1" w:rsidRDefault="002F79B8">
            <w:pPr>
              <w:adjustRightInd w:val="0"/>
              <w:snapToGrid w:val="0"/>
              <w:ind w:firstLineChars="800" w:firstLine="1920"/>
              <w:rPr>
                <w:sz w:val="30"/>
                <w:szCs w:val="30"/>
              </w:rPr>
            </w:pPr>
            <w:r>
              <w:rPr>
                <w:rFonts w:eastAsia="仿宋_GB2312"/>
                <w:sz w:val="24"/>
                <w:szCs w:val="21"/>
              </w:rPr>
              <w:t xml:space="preserve">                                    </w:t>
            </w:r>
            <w:r>
              <w:rPr>
                <w:rFonts w:eastAsia="仿宋_GB2312"/>
                <w:sz w:val="24"/>
                <w:szCs w:val="21"/>
              </w:rPr>
              <w:t>年</w:t>
            </w:r>
            <w:r>
              <w:rPr>
                <w:rFonts w:eastAsia="仿宋_GB2312"/>
                <w:sz w:val="24"/>
                <w:szCs w:val="21"/>
              </w:rPr>
              <w:t xml:space="preserve">     </w:t>
            </w:r>
            <w:r>
              <w:rPr>
                <w:rFonts w:eastAsia="仿宋_GB2312"/>
                <w:sz w:val="24"/>
                <w:szCs w:val="21"/>
              </w:rPr>
              <w:t>月</w:t>
            </w:r>
            <w:r>
              <w:rPr>
                <w:rFonts w:eastAsia="仿宋_GB2312"/>
                <w:sz w:val="24"/>
                <w:szCs w:val="21"/>
              </w:rPr>
              <w:t xml:space="preserve">     </w:t>
            </w:r>
            <w:r>
              <w:rPr>
                <w:rFonts w:eastAsia="仿宋_GB2312"/>
                <w:sz w:val="24"/>
                <w:szCs w:val="21"/>
              </w:rPr>
              <w:t>日</w:t>
            </w:r>
          </w:p>
        </w:tc>
      </w:tr>
    </w:tbl>
    <w:p w:rsidR="000176A1" w:rsidRDefault="000176A1">
      <w:pPr>
        <w:ind w:right="450"/>
        <w:rPr>
          <w:rFonts w:eastAsia="仿宋_GB2312"/>
          <w:sz w:val="30"/>
          <w:szCs w:val="30"/>
        </w:rPr>
      </w:pPr>
    </w:p>
    <w:sectPr w:rsidR="000176A1" w:rsidSect="000176A1">
      <w:footerReference w:type="even" r:id="rId11"/>
      <w:footerReference w:type="default" r:id="rId1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A1" w:rsidRDefault="00252BA1" w:rsidP="000176A1">
      <w:r>
        <w:separator/>
      </w:r>
    </w:p>
  </w:endnote>
  <w:endnote w:type="continuationSeparator" w:id="0">
    <w:p w:rsidR="00252BA1" w:rsidRDefault="00252BA1" w:rsidP="0001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BC5" w:rsidRDefault="00F620EF">
    <w:pPr>
      <w:pStyle w:val="a9"/>
      <w:framePr w:wrap="around" w:vAnchor="text" w:hAnchor="margin" w:xAlign="center" w:y="1"/>
      <w:rPr>
        <w:rStyle w:val="ac"/>
      </w:rPr>
    </w:pPr>
    <w:r>
      <w:rPr>
        <w:rStyle w:val="ac"/>
      </w:rPr>
      <w:fldChar w:fldCharType="begin"/>
    </w:r>
    <w:r w:rsidR="00EA3BC5">
      <w:rPr>
        <w:rStyle w:val="ac"/>
      </w:rPr>
      <w:instrText xml:space="preserve">PAGE  </w:instrText>
    </w:r>
    <w:r>
      <w:rPr>
        <w:rStyle w:val="ac"/>
      </w:rPr>
      <w:fldChar w:fldCharType="end"/>
    </w:r>
  </w:p>
  <w:p w:rsidR="00EA3BC5" w:rsidRDefault="00EA3BC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BC5" w:rsidRDefault="00F620EF">
    <w:pPr>
      <w:pStyle w:val="a9"/>
      <w:framePr w:wrap="around" w:vAnchor="text" w:hAnchor="margin" w:xAlign="center" w:y="1"/>
      <w:rPr>
        <w:rStyle w:val="ac"/>
      </w:rPr>
    </w:pPr>
    <w:r>
      <w:rPr>
        <w:rStyle w:val="ac"/>
      </w:rPr>
      <w:fldChar w:fldCharType="begin"/>
    </w:r>
    <w:r w:rsidR="00EA3BC5">
      <w:rPr>
        <w:rStyle w:val="ac"/>
      </w:rPr>
      <w:instrText xml:space="preserve">PAGE  </w:instrText>
    </w:r>
    <w:r>
      <w:rPr>
        <w:rStyle w:val="ac"/>
      </w:rPr>
      <w:fldChar w:fldCharType="separate"/>
    </w:r>
    <w:r w:rsidR="00D532ED">
      <w:rPr>
        <w:rStyle w:val="ac"/>
        <w:noProof/>
      </w:rPr>
      <w:t>1</w:t>
    </w:r>
    <w:r>
      <w:rPr>
        <w:rStyle w:val="ac"/>
      </w:rPr>
      <w:fldChar w:fldCharType="end"/>
    </w:r>
  </w:p>
  <w:p w:rsidR="00EA3BC5" w:rsidRDefault="00EA3BC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A1" w:rsidRDefault="00252BA1" w:rsidP="000176A1">
      <w:r>
        <w:separator/>
      </w:r>
    </w:p>
  </w:footnote>
  <w:footnote w:type="continuationSeparator" w:id="0">
    <w:p w:rsidR="00252BA1" w:rsidRDefault="00252BA1" w:rsidP="000176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A7EE2"/>
    <w:multiLevelType w:val="singleLevel"/>
    <w:tmpl w:val="7C3A7EE2"/>
    <w:lvl w:ilvl="0" w:tentative="1">
      <w:start w:val="1"/>
      <w:numFmt w:val="upperLetter"/>
      <w:pStyle w:val="4"/>
      <w:lvlText w:val="%1、"/>
      <w:lvlJc w:val="left"/>
      <w:pPr>
        <w:tabs>
          <w:tab w:val="left" w:pos="1080"/>
        </w:tabs>
        <w:ind w:left="1080" w:hanging="4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A1"/>
    <w:rsid w:val="000176A1"/>
    <w:rsid w:val="00085958"/>
    <w:rsid w:val="001F0849"/>
    <w:rsid w:val="00252BA1"/>
    <w:rsid w:val="002F79B8"/>
    <w:rsid w:val="00484F26"/>
    <w:rsid w:val="004E0B23"/>
    <w:rsid w:val="006E4377"/>
    <w:rsid w:val="00914F0E"/>
    <w:rsid w:val="00A1679C"/>
    <w:rsid w:val="00A56B65"/>
    <w:rsid w:val="00AA3262"/>
    <w:rsid w:val="00AC0AC3"/>
    <w:rsid w:val="00C03635"/>
    <w:rsid w:val="00D532ED"/>
    <w:rsid w:val="00E031FA"/>
    <w:rsid w:val="00EA3BC5"/>
    <w:rsid w:val="00F1477F"/>
    <w:rsid w:val="00F62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6A1"/>
    <w:pPr>
      <w:widowControl w:val="0"/>
      <w:jc w:val="both"/>
    </w:pPr>
    <w:rPr>
      <w:kern w:val="2"/>
      <w:sz w:val="21"/>
      <w:szCs w:val="24"/>
    </w:rPr>
  </w:style>
  <w:style w:type="paragraph" w:styleId="1">
    <w:name w:val="heading 1"/>
    <w:basedOn w:val="a"/>
    <w:next w:val="a"/>
    <w:link w:val="1Char"/>
    <w:qFormat/>
    <w:rsid w:val="000176A1"/>
    <w:pPr>
      <w:autoSpaceDE w:val="0"/>
      <w:autoSpaceDN w:val="0"/>
      <w:adjustRightInd w:val="0"/>
      <w:jc w:val="center"/>
      <w:outlineLvl w:val="0"/>
    </w:pPr>
    <w:rPr>
      <w:rFonts w:ascii="Arial Black"/>
      <w:color w:val="FFFF00"/>
      <w:kern w:val="0"/>
      <w:sz w:val="44"/>
      <w:szCs w:val="20"/>
    </w:rPr>
  </w:style>
  <w:style w:type="paragraph" w:styleId="2">
    <w:name w:val="heading 2"/>
    <w:basedOn w:val="a"/>
    <w:next w:val="a"/>
    <w:link w:val="2Char"/>
    <w:qFormat/>
    <w:rsid w:val="000176A1"/>
    <w:pPr>
      <w:autoSpaceDE w:val="0"/>
      <w:autoSpaceDN w:val="0"/>
      <w:adjustRightInd w:val="0"/>
      <w:ind w:left="270" w:hanging="270"/>
      <w:jc w:val="left"/>
      <w:outlineLvl w:val="1"/>
    </w:pPr>
    <w:rPr>
      <w:rFonts w:ascii="Arial" w:eastAsia="仿宋_GB2312"/>
      <w:kern w:val="0"/>
      <w:sz w:val="28"/>
      <w:szCs w:val="20"/>
    </w:rPr>
  </w:style>
  <w:style w:type="paragraph" w:styleId="3">
    <w:name w:val="heading 3"/>
    <w:basedOn w:val="a"/>
    <w:next w:val="a"/>
    <w:link w:val="3Char"/>
    <w:qFormat/>
    <w:rsid w:val="000176A1"/>
    <w:pPr>
      <w:keepNext/>
      <w:keepLines/>
      <w:spacing w:line="520" w:lineRule="exact"/>
      <w:ind w:firstLineChars="200" w:firstLine="640"/>
      <w:outlineLvl w:val="2"/>
    </w:pPr>
    <w:rPr>
      <w:rFonts w:ascii="黑体" w:eastAsia="黑体"/>
      <w:bCs/>
      <w:sz w:val="32"/>
      <w:szCs w:val="32"/>
    </w:rPr>
  </w:style>
  <w:style w:type="paragraph" w:styleId="4">
    <w:name w:val="heading 4"/>
    <w:basedOn w:val="a"/>
    <w:next w:val="a0"/>
    <w:link w:val="4Char"/>
    <w:qFormat/>
    <w:rsid w:val="000176A1"/>
    <w:pPr>
      <w:keepNext/>
      <w:numPr>
        <w:numId w:val="1"/>
      </w:numPr>
      <w:spacing w:line="360" w:lineRule="auto"/>
      <w:outlineLvl w:val="3"/>
    </w:pPr>
    <w:rPr>
      <w:rFonts w:ascii="仿宋_GB2312" w:eastAsia="仿宋_GB2312"/>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176A1"/>
    <w:pPr>
      <w:ind w:firstLine="420"/>
    </w:pPr>
    <w:rPr>
      <w:szCs w:val="20"/>
    </w:rPr>
  </w:style>
  <w:style w:type="paragraph" w:styleId="a4">
    <w:name w:val="Document Map"/>
    <w:basedOn w:val="a"/>
    <w:link w:val="Char"/>
    <w:rsid w:val="000176A1"/>
    <w:rPr>
      <w:rFonts w:ascii="宋体"/>
      <w:sz w:val="18"/>
      <w:szCs w:val="18"/>
    </w:rPr>
  </w:style>
  <w:style w:type="paragraph" w:styleId="30">
    <w:name w:val="Body Text 3"/>
    <w:basedOn w:val="a"/>
    <w:link w:val="3Char0"/>
    <w:rsid w:val="000176A1"/>
    <w:pPr>
      <w:spacing w:line="500" w:lineRule="exact"/>
    </w:pPr>
    <w:rPr>
      <w:rFonts w:eastAsia="仿宋_GB2312"/>
      <w:sz w:val="28"/>
    </w:rPr>
  </w:style>
  <w:style w:type="paragraph" w:styleId="a5">
    <w:name w:val="Body Text"/>
    <w:basedOn w:val="a"/>
    <w:link w:val="Char0"/>
    <w:rsid w:val="000176A1"/>
    <w:pPr>
      <w:spacing w:before="100" w:line="360" w:lineRule="exact"/>
      <w:jc w:val="center"/>
    </w:pPr>
    <w:rPr>
      <w:rFonts w:ascii="仿宋_GB2312" w:eastAsia="仿宋_GB2312" w:hAnsi="华文中宋"/>
      <w:sz w:val="24"/>
    </w:rPr>
  </w:style>
  <w:style w:type="paragraph" w:styleId="a6">
    <w:name w:val="Body Text Indent"/>
    <w:basedOn w:val="a"/>
    <w:link w:val="Char1"/>
    <w:rsid w:val="000176A1"/>
    <w:pPr>
      <w:spacing w:after="120"/>
      <w:ind w:leftChars="200" w:left="420"/>
    </w:pPr>
  </w:style>
  <w:style w:type="paragraph" w:styleId="a7">
    <w:name w:val="Plain Text"/>
    <w:basedOn w:val="a"/>
    <w:link w:val="Char2"/>
    <w:rsid w:val="000176A1"/>
    <w:rPr>
      <w:rFonts w:ascii="宋体" w:hAnsi="Courier New" w:hint="eastAsia"/>
      <w:szCs w:val="20"/>
    </w:rPr>
  </w:style>
  <w:style w:type="paragraph" w:styleId="a8">
    <w:name w:val="Date"/>
    <w:basedOn w:val="a"/>
    <w:next w:val="a"/>
    <w:link w:val="Char3"/>
    <w:rsid w:val="000176A1"/>
    <w:rPr>
      <w:rFonts w:ascii="宋体" w:hAnsi="宋体"/>
      <w:sz w:val="28"/>
    </w:rPr>
  </w:style>
  <w:style w:type="paragraph" w:styleId="20">
    <w:name w:val="Body Text Indent 2"/>
    <w:basedOn w:val="a"/>
    <w:link w:val="2Char0"/>
    <w:rsid w:val="000176A1"/>
    <w:pPr>
      <w:ind w:left="-84"/>
      <w:jc w:val="center"/>
    </w:pPr>
    <w:rPr>
      <w:rFonts w:ascii="仿宋_GB2312" w:eastAsia="仿宋_GB2312"/>
      <w:bCs/>
    </w:rPr>
  </w:style>
  <w:style w:type="paragraph" w:styleId="a9">
    <w:name w:val="footer"/>
    <w:basedOn w:val="a"/>
    <w:rsid w:val="000176A1"/>
    <w:pPr>
      <w:tabs>
        <w:tab w:val="center" w:pos="4153"/>
        <w:tab w:val="right" w:pos="8306"/>
      </w:tabs>
      <w:snapToGrid w:val="0"/>
      <w:jc w:val="left"/>
    </w:pPr>
    <w:rPr>
      <w:sz w:val="18"/>
      <w:szCs w:val="18"/>
    </w:rPr>
  </w:style>
  <w:style w:type="paragraph" w:styleId="aa">
    <w:name w:val="header"/>
    <w:basedOn w:val="a"/>
    <w:link w:val="Char4"/>
    <w:rsid w:val="000176A1"/>
    <w:pPr>
      <w:tabs>
        <w:tab w:val="center" w:pos="4153"/>
        <w:tab w:val="right" w:pos="8306"/>
      </w:tabs>
      <w:snapToGrid w:val="0"/>
      <w:jc w:val="center"/>
    </w:pPr>
    <w:rPr>
      <w:sz w:val="18"/>
      <w:szCs w:val="18"/>
    </w:rPr>
  </w:style>
  <w:style w:type="paragraph" w:styleId="31">
    <w:name w:val="Body Text Indent 3"/>
    <w:basedOn w:val="a"/>
    <w:link w:val="3Char1"/>
    <w:rsid w:val="000176A1"/>
    <w:pPr>
      <w:ind w:left="-84"/>
    </w:pPr>
    <w:rPr>
      <w:b/>
      <w:sz w:val="24"/>
      <w:szCs w:val="20"/>
    </w:rPr>
  </w:style>
  <w:style w:type="paragraph" w:styleId="21">
    <w:name w:val="Body Text 2"/>
    <w:basedOn w:val="a"/>
    <w:link w:val="2Char1"/>
    <w:rsid w:val="000176A1"/>
    <w:pPr>
      <w:tabs>
        <w:tab w:val="left" w:pos="180"/>
        <w:tab w:val="left" w:pos="1440"/>
      </w:tabs>
      <w:spacing w:line="500" w:lineRule="exact"/>
    </w:pPr>
    <w:rPr>
      <w:rFonts w:ascii="楷体_GB2312" w:eastAsia="楷体_GB2312"/>
      <w:sz w:val="32"/>
    </w:rPr>
  </w:style>
  <w:style w:type="paragraph" w:styleId="ab">
    <w:name w:val="Normal (Web)"/>
    <w:basedOn w:val="a"/>
    <w:rsid w:val="000176A1"/>
    <w:pPr>
      <w:widowControl/>
      <w:spacing w:before="100" w:beforeAutospacing="1" w:after="100" w:afterAutospacing="1"/>
      <w:jc w:val="left"/>
    </w:pPr>
    <w:rPr>
      <w:rFonts w:ascii="宋体" w:hAnsi="宋体" w:cs="宋体"/>
      <w:kern w:val="0"/>
      <w:sz w:val="24"/>
    </w:rPr>
  </w:style>
  <w:style w:type="character" w:styleId="ac">
    <w:name w:val="page number"/>
    <w:basedOn w:val="a1"/>
    <w:rsid w:val="000176A1"/>
  </w:style>
  <w:style w:type="character" w:styleId="ad">
    <w:name w:val="FollowedHyperlink"/>
    <w:basedOn w:val="a1"/>
    <w:rsid w:val="000176A1"/>
    <w:rPr>
      <w:color w:val="800080"/>
      <w:u w:val="single"/>
    </w:rPr>
  </w:style>
  <w:style w:type="character" w:styleId="ae">
    <w:name w:val="Hyperlink"/>
    <w:basedOn w:val="a1"/>
    <w:unhideWhenUsed/>
    <w:rsid w:val="000176A1"/>
    <w:rPr>
      <w:color w:val="0000FF"/>
      <w:u w:val="single"/>
    </w:rPr>
  </w:style>
  <w:style w:type="paragraph" w:customStyle="1" w:styleId="Char5">
    <w:name w:val="Char"/>
    <w:basedOn w:val="a"/>
    <w:rsid w:val="000176A1"/>
    <w:rPr>
      <w:rFonts w:eastAsia="仿宋_GB2312"/>
      <w:sz w:val="32"/>
      <w:szCs w:val="32"/>
    </w:rPr>
  </w:style>
  <w:style w:type="paragraph" w:customStyle="1" w:styleId="text">
    <w:name w:val="text"/>
    <w:basedOn w:val="a"/>
    <w:rsid w:val="000176A1"/>
    <w:pPr>
      <w:widowControl/>
      <w:spacing w:before="100" w:beforeAutospacing="1" w:after="100" w:afterAutospacing="1" w:line="360" w:lineRule="auto"/>
      <w:jc w:val="left"/>
    </w:pPr>
    <w:rPr>
      <w:rFonts w:ascii="ˎ̥" w:hAnsi="ˎ̥"/>
      <w:color w:val="082029"/>
      <w:kern w:val="0"/>
      <w:sz w:val="18"/>
      <w:szCs w:val="18"/>
    </w:rPr>
  </w:style>
  <w:style w:type="paragraph" w:customStyle="1" w:styleId="00">
    <w:name w:val="正文_0_0"/>
    <w:rsid w:val="000176A1"/>
    <w:pPr>
      <w:widowControl w:val="0"/>
      <w:jc w:val="both"/>
    </w:pPr>
    <w:rPr>
      <w:kern w:val="2"/>
      <w:sz w:val="21"/>
      <w:szCs w:val="24"/>
    </w:rPr>
  </w:style>
  <w:style w:type="paragraph" w:customStyle="1" w:styleId="10">
    <w:name w:val="正文_1"/>
    <w:rsid w:val="000176A1"/>
    <w:pPr>
      <w:widowControl w:val="0"/>
      <w:jc w:val="both"/>
    </w:pPr>
    <w:rPr>
      <w:kern w:val="2"/>
      <w:sz w:val="21"/>
      <w:szCs w:val="24"/>
    </w:rPr>
  </w:style>
  <w:style w:type="character" w:customStyle="1" w:styleId="1Char">
    <w:name w:val="标题 1 Char"/>
    <w:basedOn w:val="a1"/>
    <w:link w:val="1"/>
    <w:rsid w:val="000176A1"/>
    <w:rPr>
      <w:rFonts w:ascii="Arial Black"/>
      <w:color w:val="FFFF00"/>
      <w:sz w:val="44"/>
    </w:rPr>
  </w:style>
  <w:style w:type="character" w:customStyle="1" w:styleId="2Char">
    <w:name w:val="标题 2 Char"/>
    <w:basedOn w:val="a1"/>
    <w:link w:val="2"/>
    <w:rsid w:val="000176A1"/>
    <w:rPr>
      <w:rFonts w:ascii="Arial" w:eastAsia="仿宋_GB2312"/>
      <w:sz w:val="28"/>
    </w:rPr>
  </w:style>
  <w:style w:type="character" w:customStyle="1" w:styleId="3Char">
    <w:name w:val="标题 3 Char"/>
    <w:basedOn w:val="a1"/>
    <w:link w:val="3"/>
    <w:rsid w:val="000176A1"/>
    <w:rPr>
      <w:rFonts w:ascii="黑体" w:eastAsia="黑体"/>
      <w:bCs/>
      <w:kern w:val="2"/>
      <w:sz w:val="32"/>
      <w:szCs w:val="32"/>
    </w:rPr>
  </w:style>
  <w:style w:type="character" w:customStyle="1" w:styleId="4Char">
    <w:name w:val="标题 4 Char"/>
    <w:basedOn w:val="a1"/>
    <w:link w:val="4"/>
    <w:rsid w:val="000176A1"/>
    <w:rPr>
      <w:rFonts w:ascii="仿宋_GB2312" w:eastAsia="仿宋_GB2312"/>
      <w:kern w:val="2"/>
      <w:sz w:val="30"/>
    </w:rPr>
  </w:style>
  <w:style w:type="character" w:customStyle="1" w:styleId="Char3">
    <w:name w:val="日期 Char"/>
    <w:basedOn w:val="a1"/>
    <w:link w:val="a8"/>
    <w:rsid w:val="000176A1"/>
    <w:rPr>
      <w:rFonts w:ascii="宋体" w:hAnsi="宋体"/>
      <w:kern w:val="2"/>
      <w:sz w:val="28"/>
      <w:szCs w:val="24"/>
    </w:rPr>
  </w:style>
  <w:style w:type="character" w:customStyle="1" w:styleId="Char4">
    <w:name w:val="页眉 Char"/>
    <w:basedOn w:val="a1"/>
    <w:link w:val="aa"/>
    <w:rsid w:val="000176A1"/>
    <w:rPr>
      <w:kern w:val="2"/>
      <w:sz w:val="18"/>
      <w:szCs w:val="18"/>
    </w:rPr>
  </w:style>
  <w:style w:type="character" w:customStyle="1" w:styleId="Char1">
    <w:name w:val="正文文本缩进 Char"/>
    <w:basedOn w:val="a1"/>
    <w:link w:val="a6"/>
    <w:rsid w:val="000176A1"/>
    <w:rPr>
      <w:kern w:val="2"/>
      <w:sz w:val="21"/>
      <w:szCs w:val="24"/>
    </w:rPr>
  </w:style>
  <w:style w:type="character" w:customStyle="1" w:styleId="3Char0">
    <w:name w:val="正文文本 3 Char"/>
    <w:basedOn w:val="a1"/>
    <w:link w:val="30"/>
    <w:rsid w:val="000176A1"/>
    <w:rPr>
      <w:rFonts w:eastAsia="仿宋_GB2312"/>
      <w:kern w:val="2"/>
      <w:sz w:val="28"/>
      <w:szCs w:val="24"/>
    </w:rPr>
  </w:style>
  <w:style w:type="character" w:customStyle="1" w:styleId="3Char1">
    <w:name w:val="正文文本缩进 3 Char"/>
    <w:basedOn w:val="a1"/>
    <w:link w:val="31"/>
    <w:rsid w:val="000176A1"/>
    <w:rPr>
      <w:b/>
      <w:kern w:val="2"/>
      <w:sz w:val="24"/>
    </w:rPr>
  </w:style>
  <w:style w:type="character" w:customStyle="1" w:styleId="Char0">
    <w:name w:val="正文文本 Char"/>
    <w:basedOn w:val="a1"/>
    <w:link w:val="a5"/>
    <w:rsid w:val="000176A1"/>
    <w:rPr>
      <w:rFonts w:ascii="仿宋_GB2312" w:eastAsia="仿宋_GB2312" w:hAnsi="华文中宋"/>
      <w:kern w:val="2"/>
      <w:sz w:val="24"/>
      <w:szCs w:val="24"/>
    </w:rPr>
  </w:style>
  <w:style w:type="character" w:customStyle="1" w:styleId="2Char0">
    <w:name w:val="正文文本缩进 2 Char"/>
    <w:basedOn w:val="a1"/>
    <w:link w:val="20"/>
    <w:rsid w:val="000176A1"/>
    <w:rPr>
      <w:rFonts w:ascii="仿宋_GB2312" w:eastAsia="仿宋_GB2312"/>
      <w:bCs/>
      <w:kern w:val="2"/>
      <w:sz w:val="21"/>
      <w:szCs w:val="24"/>
    </w:rPr>
  </w:style>
  <w:style w:type="character" w:customStyle="1" w:styleId="content">
    <w:name w:val="content"/>
    <w:basedOn w:val="a1"/>
    <w:rsid w:val="000176A1"/>
  </w:style>
  <w:style w:type="character" w:customStyle="1" w:styleId="2Char1">
    <w:name w:val="正文文本 2 Char"/>
    <w:basedOn w:val="a1"/>
    <w:link w:val="21"/>
    <w:rsid w:val="000176A1"/>
    <w:rPr>
      <w:rFonts w:ascii="楷体_GB2312" w:eastAsia="楷体_GB2312"/>
      <w:kern w:val="2"/>
      <w:sz w:val="32"/>
      <w:szCs w:val="24"/>
    </w:rPr>
  </w:style>
  <w:style w:type="character" w:customStyle="1" w:styleId="Char2">
    <w:name w:val="纯文本 Char"/>
    <w:basedOn w:val="a1"/>
    <w:link w:val="a7"/>
    <w:rsid w:val="000176A1"/>
    <w:rPr>
      <w:rFonts w:ascii="宋体" w:hAnsi="Courier New"/>
      <w:kern w:val="2"/>
      <w:sz w:val="21"/>
    </w:rPr>
  </w:style>
  <w:style w:type="character" w:customStyle="1" w:styleId="text1">
    <w:name w:val="text1"/>
    <w:basedOn w:val="a1"/>
    <w:rsid w:val="000176A1"/>
    <w:rPr>
      <w:rFonts w:ascii="ˎ̥" w:hAnsi="ˎ̥" w:hint="default"/>
      <w:color w:val="082029"/>
      <w:sz w:val="18"/>
      <w:szCs w:val="18"/>
    </w:rPr>
  </w:style>
  <w:style w:type="character" w:customStyle="1" w:styleId="Char">
    <w:name w:val="文档结构图 Char"/>
    <w:basedOn w:val="a1"/>
    <w:link w:val="a4"/>
    <w:rsid w:val="000176A1"/>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6A1"/>
    <w:pPr>
      <w:widowControl w:val="0"/>
      <w:jc w:val="both"/>
    </w:pPr>
    <w:rPr>
      <w:kern w:val="2"/>
      <w:sz w:val="21"/>
      <w:szCs w:val="24"/>
    </w:rPr>
  </w:style>
  <w:style w:type="paragraph" w:styleId="1">
    <w:name w:val="heading 1"/>
    <w:basedOn w:val="a"/>
    <w:next w:val="a"/>
    <w:link w:val="1Char"/>
    <w:qFormat/>
    <w:rsid w:val="000176A1"/>
    <w:pPr>
      <w:autoSpaceDE w:val="0"/>
      <w:autoSpaceDN w:val="0"/>
      <w:adjustRightInd w:val="0"/>
      <w:jc w:val="center"/>
      <w:outlineLvl w:val="0"/>
    </w:pPr>
    <w:rPr>
      <w:rFonts w:ascii="Arial Black"/>
      <w:color w:val="FFFF00"/>
      <w:kern w:val="0"/>
      <w:sz w:val="44"/>
      <w:szCs w:val="20"/>
    </w:rPr>
  </w:style>
  <w:style w:type="paragraph" w:styleId="2">
    <w:name w:val="heading 2"/>
    <w:basedOn w:val="a"/>
    <w:next w:val="a"/>
    <w:link w:val="2Char"/>
    <w:qFormat/>
    <w:rsid w:val="000176A1"/>
    <w:pPr>
      <w:autoSpaceDE w:val="0"/>
      <w:autoSpaceDN w:val="0"/>
      <w:adjustRightInd w:val="0"/>
      <w:ind w:left="270" w:hanging="270"/>
      <w:jc w:val="left"/>
      <w:outlineLvl w:val="1"/>
    </w:pPr>
    <w:rPr>
      <w:rFonts w:ascii="Arial" w:eastAsia="仿宋_GB2312"/>
      <w:kern w:val="0"/>
      <w:sz w:val="28"/>
      <w:szCs w:val="20"/>
    </w:rPr>
  </w:style>
  <w:style w:type="paragraph" w:styleId="3">
    <w:name w:val="heading 3"/>
    <w:basedOn w:val="a"/>
    <w:next w:val="a"/>
    <w:link w:val="3Char"/>
    <w:qFormat/>
    <w:rsid w:val="000176A1"/>
    <w:pPr>
      <w:keepNext/>
      <w:keepLines/>
      <w:spacing w:line="520" w:lineRule="exact"/>
      <w:ind w:firstLineChars="200" w:firstLine="640"/>
      <w:outlineLvl w:val="2"/>
    </w:pPr>
    <w:rPr>
      <w:rFonts w:ascii="黑体" w:eastAsia="黑体"/>
      <w:bCs/>
      <w:sz w:val="32"/>
      <w:szCs w:val="32"/>
    </w:rPr>
  </w:style>
  <w:style w:type="paragraph" w:styleId="4">
    <w:name w:val="heading 4"/>
    <w:basedOn w:val="a"/>
    <w:next w:val="a0"/>
    <w:link w:val="4Char"/>
    <w:qFormat/>
    <w:rsid w:val="000176A1"/>
    <w:pPr>
      <w:keepNext/>
      <w:numPr>
        <w:numId w:val="1"/>
      </w:numPr>
      <w:spacing w:line="360" w:lineRule="auto"/>
      <w:outlineLvl w:val="3"/>
    </w:pPr>
    <w:rPr>
      <w:rFonts w:ascii="仿宋_GB2312" w:eastAsia="仿宋_GB2312"/>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176A1"/>
    <w:pPr>
      <w:ind w:firstLine="420"/>
    </w:pPr>
    <w:rPr>
      <w:szCs w:val="20"/>
    </w:rPr>
  </w:style>
  <w:style w:type="paragraph" w:styleId="a4">
    <w:name w:val="Document Map"/>
    <w:basedOn w:val="a"/>
    <w:link w:val="Char"/>
    <w:rsid w:val="000176A1"/>
    <w:rPr>
      <w:rFonts w:ascii="宋体"/>
      <w:sz w:val="18"/>
      <w:szCs w:val="18"/>
    </w:rPr>
  </w:style>
  <w:style w:type="paragraph" w:styleId="30">
    <w:name w:val="Body Text 3"/>
    <w:basedOn w:val="a"/>
    <w:link w:val="3Char0"/>
    <w:rsid w:val="000176A1"/>
    <w:pPr>
      <w:spacing w:line="500" w:lineRule="exact"/>
    </w:pPr>
    <w:rPr>
      <w:rFonts w:eastAsia="仿宋_GB2312"/>
      <w:sz w:val="28"/>
    </w:rPr>
  </w:style>
  <w:style w:type="paragraph" w:styleId="a5">
    <w:name w:val="Body Text"/>
    <w:basedOn w:val="a"/>
    <w:link w:val="Char0"/>
    <w:rsid w:val="000176A1"/>
    <w:pPr>
      <w:spacing w:before="100" w:line="360" w:lineRule="exact"/>
      <w:jc w:val="center"/>
    </w:pPr>
    <w:rPr>
      <w:rFonts w:ascii="仿宋_GB2312" w:eastAsia="仿宋_GB2312" w:hAnsi="华文中宋"/>
      <w:sz w:val="24"/>
    </w:rPr>
  </w:style>
  <w:style w:type="paragraph" w:styleId="a6">
    <w:name w:val="Body Text Indent"/>
    <w:basedOn w:val="a"/>
    <w:link w:val="Char1"/>
    <w:rsid w:val="000176A1"/>
    <w:pPr>
      <w:spacing w:after="120"/>
      <w:ind w:leftChars="200" w:left="420"/>
    </w:pPr>
  </w:style>
  <w:style w:type="paragraph" w:styleId="a7">
    <w:name w:val="Plain Text"/>
    <w:basedOn w:val="a"/>
    <w:link w:val="Char2"/>
    <w:rsid w:val="000176A1"/>
    <w:rPr>
      <w:rFonts w:ascii="宋体" w:hAnsi="Courier New" w:hint="eastAsia"/>
      <w:szCs w:val="20"/>
    </w:rPr>
  </w:style>
  <w:style w:type="paragraph" w:styleId="a8">
    <w:name w:val="Date"/>
    <w:basedOn w:val="a"/>
    <w:next w:val="a"/>
    <w:link w:val="Char3"/>
    <w:rsid w:val="000176A1"/>
    <w:rPr>
      <w:rFonts w:ascii="宋体" w:hAnsi="宋体"/>
      <w:sz w:val="28"/>
    </w:rPr>
  </w:style>
  <w:style w:type="paragraph" w:styleId="20">
    <w:name w:val="Body Text Indent 2"/>
    <w:basedOn w:val="a"/>
    <w:link w:val="2Char0"/>
    <w:rsid w:val="000176A1"/>
    <w:pPr>
      <w:ind w:left="-84"/>
      <w:jc w:val="center"/>
    </w:pPr>
    <w:rPr>
      <w:rFonts w:ascii="仿宋_GB2312" w:eastAsia="仿宋_GB2312"/>
      <w:bCs/>
    </w:rPr>
  </w:style>
  <w:style w:type="paragraph" w:styleId="a9">
    <w:name w:val="footer"/>
    <w:basedOn w:val="a"/>
    <w:rsid w:val="000176A1"/>
    <w:pPr>
      <w:tabs>
        <w:tab w:val="center" w:pos="4153"/>
        <w:tab w:val="right" w:pos="8306"/>
      </w:tabs>
      <w:snapToGrid w:val="0"/>
      <w:jc w:val="left"/>
    </w:pPr>
    <w:rPr>
      <w:sz w:val="18"/>
      <w:szCs w:val="18"/>
    </w:rPr>
  </w:style>
  <w:style w:type="paragraph" w:styleId="aa">
    <w:name w:val="header"/>
    <w:basedOn w:val="a"/>
    <w:link w:val="Char4"/>
    <w:rsid w:val="000176A1"/>
    <w:pPr>
      <w:tabs>
        <w:tab w:val="center" w:pos="4153"/>
        <w:tab w:val="right" w:pos="8306"/>
      </w:tabs>
      <w:snapToGrid w:val="0"/>
      <w:jc w:val="center"/>
    </w:pPr>
    <w:rPr>
      <w:sz w:val="18"/>
      <w:szCs w:val="18"/>
    </w:rPr>
  </w:style>
  <w:style w:type="paragraph" w:styleId="31">
    <w:name w:val="Body Text Indent 3"/>
    <w:basedOn w:val="a"/>
    <w:link w:val="3Char1"/>
    <w:rsid w:val="000176A1"/>
    <w:pPr>
      <w:ind w:left="-84"/>
    </w:pPr>
    <w:rPr>
      <w:b/>
      <w:sz w:val="24"/>
      <w:szCs w:val="20"/>
    </w:rPr>
  </w:style>
  <w:style w:type="paragraph" w:styleId="21">
    <w:name w:val="Body Text 2"/>
    <w:basedOn w:val="a"/>
    <w:link w:val="2Char1"/>
    <w:rsid w:val="000176A1"/>
    <w:pPr>
      <w:tabs>
        <w:tab w:val="left" w:pos="180"/>
        <w:tab w:val="left" w:pos="1440"/>
      </w:tabs>
      <w:spacing w:line="500" w:lineRule="exact"/>
    </w:pPr>
    <w:rPr>
      <w:rFonts w:ascii="楷体_GB2312" w:eastAsia="楷体_GB2312"/>
      <w:sz w:val="32"/>
    </w:rPr>
  </w:style>
  <w:style w:type="paragraph" w:styleId="ab">
    <w:name w:val="Normal (Web)"/>
    <w:basedOn w:val="a"/>
    <w:rsid w:val="000176A1"/>
    <w:pPr>
      <w:widowControl/>
      <w:spacing w:before="100" w:beforeAutospacing="1" w:after="100" w:afterAutospacing="1"/>
      <w:jc w:val="left"/>
    </w:pPr>
    <w:rPr>
      <w:rFonts w:ascii="宋体" w:hAnsi="宋体" w:cs="宋体"/>
      <w:kern w:val="0"/>
      <w:sz w:val="24"/>
    </w:rPr>
  </w:style>
  <w:style w:type="character" w:styleId="ac">
    <w:name w:val="page number"/>
    <w:basedOn w:val="a1"/>
    <w:rsid w:val="000176A1"/>
  </w:style>
  <w:style w:type="character" w:styleId="ad">
    <w:name w:val="FollowedHyperlink"/>
    <w:basedOn w:val="a1"/>
    <w:rsid w:val="000176A1"/>
    <w:rPr>
      <w:color w:val="800080"/>
      <w:u w:val="single"/>
    </w:rPr>
  </w:style>
  <w:style w:type="character" w:styleId="ae">
    <w:name w:val="Hyperlink"/>
    <w:basedOn w:val="a1"/>
    <w:unhideWhenUsed/>
    <w:rsid w:val="000176A1"/>
    <w:rPr>
      <w:color w:val="0000FF"/>
      <w:u w:val="single"/>
    </w:rPr>
  </w:style>
  <w:style w:type="paragraph" w:customStyle="1" w:styleId="Char5">
    <w:name w:val="Char"/>
    <w:basedOn w:val="a"/>
    <w:rsid w:val="000176A1"/>
    <w:rPr>
      <w:rFonts w:eastAsia="仿宋_GB2312"/>
      <w:sz w:val="32"/>
      <w:szCs w:val="32"/>
    </w:rPr>
  </w:style>
  <w:style w:type="paragraph" w:customStyle="1" w:styleId="text">
    <w:name w:val="text"/>
    <w:basedOn w:val="a"/>
    <w:rsid w:val="000176A1"/>
    <w:pPr>
      <w:widowControl/>
      <w:spacing w:before="100" w:beforeAutospacing="1" w:after="100" w:afterAutospacing="1" w:line="360" w:lineRule="auto"/>
      <w:jc w:val="left"/>
    </w:pPr>
    <w:rPr>
      <w:rFonts w:ascii="ˎ̥" w:hAnsi="ˎ̥"/>
      <w:color w:val="082029"/>
      <w:kern w:val="0"/>
      <w:sz w:val="18"/>
      <w:szCs w:val="18"/>
    </w:rPr>
  </w:style>
  <w:style w:type="paragraph" w:customStyle="1" w:styleId="00">
    <w:name w:val="正文_0_0"/>
    <w:rsid w:val="000176A1"/>
    <w:pPr>
      <w:widowControl w:val="0"/>
      <w:jc w:val="both"/>
    </w:pPr>
    <w:rPr>
      <w:kern w:val="2"/>
      <w:sz w:val="21"/>
      <w:szCs w:val="24"/>
    </w:rPr>
  </w:style>
  <w:style w:type="paragraph" w:customStyle="1" w:styleId="10">
    <w:name w:val="正文_1"/>
    <w:rsid w:val="000176A1"/>
    <w:pPr>
      <w:widowControl w:val="0"/>
      <w:jc w:val="both"/>
    </w:pPr>
    <w:rPr>
      <w:kern w:val="2"/>
      <w:sz w:val="21"/>
      <w:szCs w:val="24"/>
    </w:rPr>
  </w:style>
  <w:style w:type="character" w:customStyle="1" w:styleId="1Char">
    <w:name w:val="标题 1 Char"/>
    <w:basedOn w:val="a1"/>
    <w:link w:val="1"/>
    <w:rsid w:val="000176A1"/>
    <w:rPr>
      <w:rFonts w:ascii="Arial Black"/>
      <w:color w:val="FFFF00"/>
      <w:sz w:val="44"/>
    </w:rPr>
  </w:style>
  <w:style w:type="character" w:customStyle="1" w:styleId="2Char">
    <w:name w:val="标题 2 Char"/>
    <w:basedOn w:val="a1"/>
    <w:link w:val="2"/>
    <w:rsid w:val="000176A1"/>
    <w:rPr>
      <w:rFonts w:ascii="Arial" w:eastAsia="仿宋_GB2312"/>
      <w:sz w:val="28"/>
    </w:rPr>
  </w:style>
  <w:style w:type="character" w:customStyle="1" w:styleId="3Char">
    <w:name w:val="标题 3 Char"/>
    <w:basedOn w:val="a1"/>
    <w:link w:val="3"/>
    <w:rsid w:val="000176A1"/>
    <w:rPr>
      <w:rFonts w:ascii="黑体" w:eastAsia="黑体"/>
      <w:bCs/>
      <w:kern w:val="2"/>
      <w:sz w:val="32"/>
      <w:szCs w:val="32"/>
    </w:rPr>
  </w:style>
  <w:style w:type="character" w:customStyle="1" w:styleId="4Char">
    <w:name w:val="标题 4 Char"/>
    <w:basedOn w:val="a1"/>
    <w:link w:val="4"/>
    <w:rsid w:val="000176A1"/>
    <w:rPr>
      <w:rFonts w:ascii="仿宋_GB2312" w:eastAsia="仿宋_GB2312"/>
      <w:kern w:val="2"/>
      <w:sz w:val="30"/>
    </w:rPr>
  </w:style>
  <w:style w:type="character" w:customStyle="1" w:styleId="Char3">
    <w:name w:val="日期 Char"/>
    <w:basedOn w:val="a1"/>
    <w:link w:val="a8"/>
    <w:rsid w:val="000176A1"/>
    <w:rPr>
      <w:rFonts w:ascii="宋体" w:hAnsi="宋体"/>
      <w:kern w:val="2"/>
      <w:sz w:val="28"/>
      <w:szCs w:val="24"/>
    </w:rPr>
  </w:style>
  <w:style w:type="character" w:customStyle="1" w:styleId="Char4">
    <w:name w:val="页眉 Char"/>
    <w:basedOn w:val="a1"/>
    <w:link w:val="aa"/>
    <w:rsid w:val="000176A1"/>
    <w:rPr>
      <w:kern w:val="2"/>
      <w:sz w:val="18"/>
      <w:szCs w:val="18"/>
    </w:rPr>
  </w:style>
  <w:style w:type="character" w:customStyle="1" w:styleId="Char1">
    <w:name w:val="正文文本缩进 Char"/>
    <w:basedOn w:val="a1"/>
    <w:link w:val="a6"/>
    <w:rsid w:val="000176A1"/>
    <w:rPr>
      <w:kern w:val="2"/>
      <w:sz w:val="21"/>
      <w:szCs w:val="24"/>
    </w:rPr>
  </w:style>
  <w:style w:type="character" w:customStyle="1" w:styleId="3Char0">
    <w:name w:val="正文文本 3 Char"/>
    <w:basedOn w:val="a1"/>
    <w:link w:val="30"/>
    <w:rsid w:val="000176A1"/>
    <w:rPr>
      <w:rFonts w:eastAsia="仿宋_GB2312"/>
      <w:kern w:val="2"/>
      <w:sz w:val="28"/>
      <w:szCs w:val="24"/>
    </w:rPr>
  </w:style>
  <w:style w:type="character" w:customStyle="1" w:styleId="3Char1">
    <w:name w:val="正文文本缩进 3 Char"/>
    <w:basedOn w:val="a1"/>
    <w:link w:val="31"/>
    <w:rsid w:val="000176A1"/>
    <w:rPr>
      <w:b/>
      <w:kern w:val="2"/>
      <w:sz w:val="24"/>
    </w:rPr>
  </w:style>
  <w:style w:type="character" w:customStyle="1" w:styleId="Char0">
    <w:name w:val="正文文本 Char"/>
    <w:basedOn w:val="a1"/>
    <w:link w:val="a5"/>
    <w:rsid w:val="000176A1"/>
    <w:rPr>
      <w:rFonts w:ascii="仿宋_GB2312" w:eastAsia="仿宋_GB2312" w:hAnsi="华文中宋"/>
      <w:kern w:val="2"/>
      <w:sz w:val="24"/>
      <w:szCs w:val="24"/>
    </w:rPr>
  </w:style>
  <w:style w:type="character" w:customStyle="1" w:styleId="2Char0">
    <w:name w:val="正文文本缩进 2 Char"/>
    <w:basedOn w:val="a1"/>
    <w:link w:val="20"/>
    <w:rsid w:val="000176A1"/>
    <w:rPr>
      <w:rFonts w:ascii="仿宋_GB2312" w:eastAsia="仿宋_GB2312"/>
      <w:bCs/>
      <w:kern w:val="2"/>
      <w:sz w:val="21"/>
      <w:szCs w:val="24"/>
    </w:rPr>
  </w:style>
  <w:style w:type="character" w:customStyle="1" w:styleId="content">
    <w:name w:val="content"/>
    <w:basedOn w:val="a1"/>
    <w:rsid w:val="000176A1"/>
  </w:style>
  <w:style w:type="character" w:customStyle="1" w:styleId="2Char1">
    <w:name w:val="正文文本 2 Char"/>
    <w:basedOn w:val="a1"/>
    <w:link w:val="21"/>
    <w:rsid w:val="000176A1"/>
    <w:rPr>
      <w:rFonts w:ascii="楷体_GB2312" w:eastAsia="楷体_GB2312"/>
      <w:kern w:val="2"/>
      <w:sz w:val="32"/>
      <w:szCs w:val="24"/>
    </w:rPr>
  </w:style>
  <w:style w:type="character" w:customStyle="1" w:styleId="Char2">
    <w:name w:val="纯文本 Char"/>
    <w:basedOn w:val="a1"/>
    <w:link w:val="a7"/>
    <w:rsid w:val="000176A1"/>
    <w:rPr>
      <w:rFonts w:ascii="宋体" w:hAnsi="Courier New"/>
      <w:kern w:val="2"/>
      <w:sz w:val="21"/>
    </w:rPr>
  </w:style>
  <w:style w:type="character" w:customStyle="1" w:styleId="text1">
    <w:name w:val="text1"/>
    <w:basedOn w:val="a1"/>
    <w:rsid w:val="000176A1"/>
    <w:rPr>
      <w:rFonts w:ascii="ˎ̥" w:hAnsi="ˎ̥" w:hint="default"/>
      <w:color w:val="082029"/>
      <w:sz w:val="18"/>
      <w:szCs w:val="18"/>
    </w:rPr>
  </w:style>
  <w:style w:type="character" w:customStyle="1" w:styleId="Char">
    <w:name w:val="文档结构图 Char"/>
    <w:basedOn w:val="a1"/>
    <w:link w:val="a4"/>
    <w:rsid w:val="000176A1"/>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kcjzx@163.com" TargetMode="External"/><Relationship Id="rId4" Type="http://schemas.microsoft.com/office/2007/relationships/stylesWithEffects" Target="stylesWithEffects.xml"/><Relationship Id="rId9" Type="http://schemas.openxmlformats.org/officeDocument/2006/relationships/hyperlink" Target="mailto:nkkjkj@126.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1140</Words>
  <Characters>6501</Characters>
  <Application>Microsoft Office Word</Application>
  <DocSecurity>0</DocSecurity>
  <Lines>54</Lines>
  <Paragraphs>15</Paragraphs>
  <ScaleCrop>false</ScaleCrop>
  <Company>Microsoft</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南开区2014年度协同创新项目申报指南</dc:title>
  <dc:creator>微软中国</dc:creator>
  <cp:lastModifiedBy>韩榕</cp:lastModifiedBy>
  <cp:revision>2</cp:revision>
  <dcterms:created xsi:type="dcterms:W3CDTF">2014-09-30T09:33:00Z</dcterms:created>
  <dcterms:modified xsi:type="dcterms:W3CDTF">2014-09-30T09:33:00Z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